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4A54717A" w:rsidR="00C953C3" w:rsidRPr="005E3C83" w:rsidRDefault="00C953C3" w:rsidP="00C953C3">
      <w:pPr>
        <w:pStyle w:val="Heading1"/>
      </w:pPr>
      <w:r w:rsidRPr="003B1A08">
        <w:t xml:space="preserve">Determination </w:t>
      </w:r>
      <w:r w:rsidR="00776B32">
        <w:t>21</w:t>
      </w:r>
      <w:r w:rsidR="00846EC5">
        <w:t xml:space="preserve"> </w:t>
      </w:r>
      <w:r w:rsidR="00C4163B">
        <w:t>of 201</w:t>
      </w:r>
      <w:r w:rsidR="00B154A4">
        <w:t>7</w:t>
      </w:r>
      <w:r w:rsidR="001026C3">
        <w:t xml:space="preserve"> </w:t>
      </w:r>
      <w:r w:rsidR="00B25071">
        <w:t xml:space="preserve"> </w:t>
      </w:r>
    </w:p>
    <w:p w14:paraId="2B43EB6F" w14:textId="77777777" w:rsidR="0023156B" w:rsidRPr="003B1A08" w:rsidRDefault="0023156B" w:rsidP="0023156B">
      <w:pPr>
        <w:pStyle w:val="Heading1"/>
      </w:pPr>
      <w:r>
        <w:t xml:space="preserve">Part-time </w:t>
      </w:r>
      <w:r w:rsidR="00DC5E9B">
        <w:t>Public</w:t>
      </w:r>
      <w:r>
        <w:t xml:space="preserve"> Office Holders </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77777777" w:rsidR="0023156B" w:rsidRPr="003B1A08" w:rsidRDefault="0023156B" w:rsidP="00351FF2">
      <w:pPr>
        <w:pStyle w:val="Heading1"/>
      </w:pPr>
      <w:r w:rsidRPr="003B1A08">
        <w:t>AC</w:t>
      </w:r>
      <w:r>
        <w:t>C</w:t>
      </w:r>
      <w:r w:rsidRPr="003B1A08">
        <w:t>OMPANYING STATEMENT</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5FE10552" w14:textId="77777777" w:rsidR="00BE7B5C" w:rsidRPr="00351FF2" w:rsidRDefault="00BE7B5C" w:rsidP="00793B65">
      <w:pPr>
        <w:pStyle w:val="Heading3"/>
        <w:numPr>
          <w:ilvl w:val="0"/>
          <w:numId w:val="0"/>
        </w:numPr>
        <w:spacing w:before="120"/>
        <w:ind w:left="720" w:hanging="720"/>
        <w:rPr>
          <w:szCs w:val="24"/>
        </w:rPr>
      </w:pPr>
      <w:r w:rsidRPr="00351FF2">
        <w:rPr>
          <w:szCs w:val="24"/>
        </w:rPr>
        <w:t xml:space="preserve">Background </w:t>
      </w:r>
    </w:p>
    <w:p w14:paraId="56961021" w14:textId="77777777" w:rsidR="00BE7B5C" w:rsidRPr="00351FF2" w:rsidRDefault="00BE7B5C" w:rsidP="00793B65">
      <w:pPr>
        <w:autoSpaceDE w:val="0"/>
        <w:autoSpaceDN w:val="0"/>
        <w:adjustRightInd w:val="0"/>
        <w:spacing w:before="120" w:after="60"/>
        <w:rPr>
          <w:szCs w:val="24"/>
        </w:rPr>
      </w:pPr>
      <w:r w:rsidRPr="00351FF2">
        <w:rPr>
          <w:szCs w:val="24"/>
        </w:rPr>
        <w:t xml:space="preserve">Section 10 of the </w:t>
      </w:r>
      <w:r w:rsidRPr="00351FF2">
        <w:rPr>
          <w:i/>
          <w:iCs/>
          <w:szCs w:val="24"/>
        </w:rPr>
        <w:t xml:space="preserve">Remuneration Tribunal Act 1995 </w:t>
      </w:r>
      <w:r w:rsidR="00A53528" w:rsidRPr="00351FF2">
        <w:rPr>
          <w:iCs/>
          <w:szCs w:val="24"/>
        </w:rPr>
        <w:t xml:space="preserve">(the Act) </w:t>
      </w:r>
      <w:r w:rsidRPr="00351FF2">
        <w:rPr>
          <w:szCs w:val="24"/>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sidRPr="00351FF2">
        <w:rPr>
          <w:szCs w:val="24"/>
        </w:rPr>
        <w:t> </w:t>
      </w:r>
      <w:r w:rsidRPr="00351FF2">
        <w:rPr>
          <w:szCs w:val="24"/>
        </w:rPr>
        <w:t xml:space="preserve">Minister. </w:t>
      </w:r>
    </w:p>
    <w:p w14:paraId="55F59DB3" w14:textId="77777777" w:rsidR="00C955B1" w:rsidRPr="00351FF2" w:rsidRDefault="00C955B1" w:rsidP="00C955B1">
      <w:pPr>
        <w:pStyle w:val="Heading3"/>
        <w:numPr>
          <w:ilvl w:val="0"/>
          <w:numId w:val="0"/>
        </w:numPr>
        <w:spacing w:before="120"/>
        <w:ind w:left="720" w:hanging="720"/>
        <w:rPr>
          <w:szCs w:val="24"/>
        </w:rPr>
      </w:pPr>
      <w:r w:rsidRPr="00351FF2">
        <w:rPr>
          <w:szCs w:val="24"/>
        </w:rPr>
        <w:t xml:space="preserve">Considerations </w:t>
      </w:r>
    </w:p>
    <w:p w14:paraId="29826C81" w14:textId="3AD92392" w:rsidR="009A445B" w:rsidRPr="00C87080" w:rsidRDefault="009A445B" w:rsidP="009A445B">
      <w:pPr>
        <w:spacing w:before="120" w:after="60"/>
      </w:pPr>
      <w:r w:rsidRPr="00C87080">
        <w:t xml:space="preserve">The Tribunal’s 2017 review of </w:t>
      </w:r>
      <w:r>
        <w:t xml:space="preserve">remuneration and </w:t>
      </w:r>
      <w:r w:rsidR="00B154A4">
        <w:t xml:space="preserve">entitlements for </w:t>
      </w:r>
      <w:r>
        <w:t>Part-time Public Office Holders</w:t>
      </w:r>
      <w:r w:rsidRPr="00C87080">
        <w:t xml:space="preserve"> was advertised in September 2017. </w:t>
      </w:r>
      <w:r w:rsidRPr="00351FF2">
        <w:rPr>
          <w:szCs w:val="24"/>
        </w:rPr>
        <w:t xml:space="preserve">Letters were sent to </w:t>
      </w:r>
      <w:r>
        <w:rPr>
          <w:szCs w:val="24"/>
        </w:rPr>
        <w:t xml:space="preserve">the Part-time Public Office Holders and the </w:t>
      </w:r>
      <w:r w:rsidRPr="00351FF2">
        <w:rPr>
          <w:szCs w:val="24"/>
        </w:rPr>
        <w:t xml:space="preserve">ACT </w:t>
      </w:r>
      <w:r>
        <w:rPr>
          <w:szCs w:val="24"/>
        </w:rPr>
        <w:t>G</w:t>
      </w:r>
      <w:r w:rsidRPr="00351FF2">
        <w:rPr>
          <w:szCs w:val="24"/>
        </w:rPr>
        <w:t>over</w:t>
      </w:r>
      <w:r w:rsidR="00B154A4">
        <w:rPr>
          <w:szCs w:val="24"/>
        </w:rPr>
        <w:t xml:space="preserve">nment directorates notifying </w:t>
      </w:r>
      <w:r w:rsidRPr="00351FF2">
        <w:rPr>
          <w:szCs w:val="24"/>
        </w:rPr>
        <w:t>the</w:t>
      </w:r>
      <w:r>
        <w:rPr>
          <w:szCs w:val="24"/>
        </w:rPr>
        <w:t>m of the</w:t>
      </w:r>
      <w:r w:rsidRPr="00351FF2">
        <w:rPr>
          <w:szCs w:val="24"/>
        </w:rPr>
        <w:t xml:space="preserve"> review.</w:t>
      </w:r>
    </w:p>
    <w:p w14:paraId="4BFF2E82" w14:textId="17A81316" w:rsidR="009A445B" w:rsidRPr="00C87080" w:rsidRDefault="009A445B" w:rsidP="009A445B">
      <w:pPr>
        <w:spacing w:before="120" w:after="60"/>
      </w:pPr>
      <w:r w:rsidRPr="00C87080">
        <w:t xml:space="preserve">The Tribunal met on 25-26 October 2017 and this determination sets out the Tribunal’s decision following the review. </w:t>
      </w:r>
    </w:p>
    <w:p w14:paraId="17E6BBD0" w14:textId="1B26F9B0" w:rsidR="00C955B1" w:rsidRPr="00351FF2" w:rsidRDefault="00C955B1" w:rsidP="00C955B1">
      <w:pPr>
        <w:autoSpaceDE w:val="0"/>
        <w:autoSpaceDN w:val="0"/>
        <w:adjustRightInd w:val="0"/>
        <w:spacing w:before="120" w:after="60"/>
        <w:rPr>
          <w:szCs w:val="24"/>
        </w:rPr>
      </w:pPr>
      <w:r w:rsidRPr="00351FF2">
        <w:rPr>
          <w:szCs w:val="24"/>
        </w:rPr>
        <w:t>In considering remuneration</w:t>
      </w:r>
      <w:r w:rsidR="0013322C" w:rsidRPr="00351FF2">
        <w:rPr>
          <w:szCs w:val="24"/>
        </w:rPr>
        <w:t xml:space="preserve"> and entitlements</w:t>
      </w:r>
      <w:r w:rsidRPr="00351FF2">
        <w:rPr>
          <w:szCs w:val="24"/>
        </w:rPr>
        <w:t xml:space="preserve"> for Part-time Public Office Holders, the Tribunal noted that remuneration for such Office</w:t>
      </w:r>
      <w:r w:rsidR="009A445B">
        <w:rPr>
          <w:szCs w:val="24"/>
        </w:rPr>
        <w:t>s</w:t>
      </w:r>
      <w:r w:rsidRPr="00351FF2">
        <w:rPr>
          <w:szCs w:val="24"/>
        </w:rPr>
        <w:t xml:space="preserve"> is not intended to replace other employment or </w:t>
      </w:r>
      <w:r w:rsidR="006E1209">
        <w:rPr>
          <w:szCs w:val="24"/>
        </w:rPr>
        <w:t>remuneration</w:t>
      </w:r>
      <w:r w:rsidR="006E1209" w:rsidRPr="00351FF2">
        <w:rPr>
          <w:szCs w:val="24"/>
        </w:rPr>
        <w:t xml:space="preserve"> </w:t>
      </w:r>
      <w:r w:rsidRPr="00351FF2">
        <w:rPr>
          <w:szCs w:val="24"/>
        </w:rPr>
        <w:t>for Office holders.</w:t>
      </w:r>
    </w:p>
    <w:p w14:paraId="09BFDB01" w14:textId="77777777" w:rsidR="00E76B0F" w:rsidRPr="00351FF2" w:rsidRDefault="00E76B0F" w:rsidP="00C955B1">
      <w:pPr>
        <w:spacing w:before="120" w:after="60"/>
        <w:rPr>
          <w:szCs w:val="24"/>
          <w:u w:val="single"/>
        </w:rPr>
      </w:pPr>
      <w:r w:rsidRPr="00351FF2">
        <w:rPr>
          <w:szCs w:val="24"/>
          <w:u w:val="single"/>
        </w:rPr>
        <w:t>Submissions received</w:t>
      </w:r>
    </w:p>
    <w:p w14:paraId="204170EF" w14:textId="77777777" w:rsidR="00C955B1" w:rsidRPr="00351FF2" w:rsidRDefault="0013322C" w:rsidP="00C955B1">
      <w:pPr>
        <w:spacing w:before="120" w:after="60"/>
        <w:rPr>
          <w:szCs w:val="24"/>
        </w:rPr>
      </w:pPr>
      <w:r w:rsidRPr="00351FF2">
        <w:rPr>
          <w:szCs w:val="24"/>
        </w:rPr>
        <w:t>The following submissions were received for the review:</w:t>
      </w:r>
    </w:p>
    <w:p w14:paraId="099643D0" w14:textId="12F8AF12" w:rsidR="005D12E8" w:rsidRPr="00351FF2" w:rsidRDefault="00A46336" w:rsidP="005D12E8">
      <w:pPr>
        <w:pStyle w:val="ListParagraph"/>
        <w:numPr>
          <w:ilvl w:val="0"/>
          <w:numId w:val="34"/>
        </w:numPr>
        <w:rPr>
          <w:sz w:val="24"/>
          <w:szCs w:val="24"/>
        </w:rPr>
      </w:pPr>
      <w:r w:rsidRPr="00351FF2">
        <w:rPr>
          <w:sz w:val="24"/>
          <w:szCs w:val="24"/>
        </w:rPr>
        <w:t>Chair</w:t>
      </w:r>
      <w:r w:rsidR="009A445B">
        <w:rPr>
          <w:sz w:val="24"/>
          <w:szCs w:val="24"/>
        </w:rPr>
        <w:t xml:space="preserve"> and Deputy Chair</w:t>
      </w:r>
      <w:r w:rsidRPr="00351FF2">
        <w:rPr>
          <w:sz w:val="24"/>
          <w:szCs w:val="24"/>
        </w:rPr>
        <w:t>, Sentence Administration Board;</w:t>
      </w:r>
    </w:p>
    <w:p w14:paraId="64B444DF" w14:textId="45A2D601" w:rsidR="005D12E8" w:rsidRPr="00351FF2" w:rsidRDefault="009A445B" w:rsidP="005D12E8">
      <w:pPr>
        <w:pStyle w:val="ListParagraph"/>
        <w:numPr>
          <w:ilvl w:val="0"/>
          <w:numId w:val="34"/>
        </w:numPr>
        <w:rPr>
          <w:sz w:val="24"/>
          <w:szCs w:val="24"/>
        </w:rPr>
      </w:pPr>
      <w:r>
        <w:rPr>
          <w:sz w:val="24"/>
          <w:szCs w:val="24"/>
        </w:rPr>
        <w:t xml:space="preserve">Executive Director of the Office of the Board of Senior Secondary Studies, </w:t>
      </w:r>
      <w:r>
        <w:rPr>
          <w:sz w:val="24"/>
          <w:szCs w:val="24"/>
        </w:rPr>
        <w:br/>
        <w:t>Education Directorate</w:t>
      </w:r>
      <w:r w:rsidR="00A46336" w:rsidRPr="00351FF2">
        <w:rPr>
          <w:sz w:val="24"/>
          <w:szCs w:val="24"/>
        </w:rPr>
        <w:t>;</w:t>
      </w:r>
      <w:r>
        <w:rPr>
          <w:sz w:val="24"/>
          <w:szCs w:val="24"/>
        </w:rPr>
        <w:t xml:space="preserve"> and</w:t>
      </w:r>
    </w:p>
    <w:p w14:paraId="272E2205" w14:textId="34E80F61" w:rsidR="005D12E8" w:rsidRPr="009A445B" w:rsidRDefault="009A445B" w:rsidP="009A445B">
      <w:pPr>
        <w:pStyle w:val="ListParagraph"/>
        <w:numPr>
          <w:ilvl w:val="0"/>
          <w:numId w:val="34"/>
        </w:numPr>
        <w:rPr>
          <w:sz w:val="24"/>
          <w:szCs w:val="24"/>
        </w:rPr>
      </w:pPr>
      <w:r w:rsidRPr="009A445B">
        <w:rPr>
          <w:sz w:val="24"/>
          <w:szCs w:val="24"/>
        </w:rPr>
        <w:t>ACT Children and Young People Death Review Committee</w:t>
      </w:r>
      <w:r w:rsidR="00A46336" w:rsidRPr="009A445B">
        <w:rPr>
          <w:sz w:val="24"/>
          <w:szCs w:val="24"/>
        </w:rPr>
        <w:t>.</w:t>
      </w:r>
    </w:p>
    <w:p w14:paraId="3FEC48B4" w14:textId="77777777" w:rsidR="00B154A4" w:rsidRDefault="00B154A4">
      <w:pPr>
        <w:rPr>
          <w:szCs w:val="24"/>
          <w:u w:val="single"/>
        </w:rPr>
      </w:pPr>
      <w:r>
        <w:rPr>
          <w:szCs w:val="24"/>
          <w:u w:val="single"/>
        </w:rPr>
        <w:br w:type="page"/>
      </w:r>
    </w:p>
    <w:p w14:paraId="2FDBE5CC" w14:textId="373679D2" w:rsidR="00E76B0F" w:rsidRPr="00351FF2" w:rsidRDefault="00E76B0F" w:rsidP="0013322C">
      <w:pPr>
        <w:spacing w:before="120" w:after="60"/>
        <w:rPr>
          <w:szCs w:val="24"/>
          <w:u w:val="single"/>
        </w:rPr>
      </w:pPr>
      <w:r w:rsidRPr="00351FF2">
        <w:rPr>
          <w:szCs w:val="24"/>
          <w:u w:val="single"/>
        </w:rPr>
        <w:lastRenderedPageBreak/>
        <w:t xml:space="preserve">Referrals received </w:t>
      </w:r>
    </w:p>
    <w:p w14:paraId="220B7DA1" w14:textId="77777777" w:rsidR="0013322C" w:rsidRPr="00351FF2" w:rsidRDefault="0013322C" w:rsidP="0013322C">
      <w:pPr>
        <w:spacing w:before="120" w:after="60"/>
        <w:rPr>
          <w:szCs w:val="24"/>
        </w:rPr>
      </w:pPr>
      <w:r w:rsidRPr="00351FF2">
        <w:rPr>
          <w:szCs w:val="24"/>
        </w:rPr>
        <w:t xml:space="preserve">The Tribunal also </w:t>
      </w:r>
      <w:r w:rsidR="00EB2828" w:rsidRPr="00351FF2">
        <w:rPr>
          <w:szCs w:val="24"/>
        </w:rPr>
        <w:t>received</w:t>
      </w:r>
      <w:r w:rsidRPr="00351FF2">
        <w:rPr>
          <w:szCs w:val="24"/>
        </w:rPr>
        <w:t xml:space="preserve"> referrals </w:t>
      </w:r>
      <w:r w:rsidR="00EB2828" w:rsidRPr="00351FF2">
        <w:rPr>
          <w:szCs w:val="24"/>
        </w:rPr>
        <w:t>from the Chief Minister for the following Part-time Public Offices, and noted the Chief Minister had made an interim determination on the offices:</w:t>
      </w:r>
    </w:p>
    <w:p w14:paraId="2DDF5E02" w14:textId="275EFBB5" w:rsidR="005D12E8" w:rsidRPr="00351FF2" w:rsidRDefault="009A445B" w:rsidP="005D12E8">
      <w:pPr>
        <w:pStyle w:val="ListParagraph"/>
        <w:numPr>
          <w:ilvl w:val="0"/>
          <w:numId w:val="35"/>
        </w:numPr>
        <w:rPr>
          <w:sz w:val="24"/>
          <w:szCs w:val="24"/>
        </w:rPr>
      </w:pPr>
      <w:r>
        <w:rPr>
          <w:sz w:val="24"/>
          <w:szCs w:val="24"/>
        </w:rPr>
        <w:t>Veterans’ Advisory Council</w:t>
      </w:r>
      <w:r w:rsidR="00EB2828" w:rsidRPr="00351FF2">
        <w:rPr>
          <w:sz w:val="24"/>
          <w:szCs w:val="24"/>
        </w:rPr>
        <w:t xml:space="preserve">; </w:t>
      </w:r>
    </w:p>
    <w:p w14:paraId="2C9525ED" w14:textId="17475A46" w:rsidR="009A445B" w:rsidRDefault="009A445B" w:rsidP="005D12E8">
      <w:pPr>
        <w:pStyle w:val="ListParagraph"/>
        <w:numPr>
          <w:ilvl w:val="0"/>
          <w:numId w:val="35"/>
        </w:numPr>
        <w:rPr>
          <w:sz w:val="24"/>
          <w:szCs w:val="24"/>
        </w:rPr>
      </w:pPr>
      <w:r>
        <w:rPr>
          <w:sz w:val="24"/>
          <w:szCs w:val="24"/>
        </w:rPr>
        <w:t>Multicultural Advisory Council; and</w:t>
      </w:r>
    </w:p>
    <w:p w14:paraId="6D26485E" w14:textId="5F9FFA04" w:rsidR="005D12E8" w:rsidRPr="00351FF2" w:rsidRDefault="009A445B" w:rsidP="005D12E8">
      <w:pPr>
        <w:pStyle w:val="ListParagraph"/>
        <w:numPr>
          <w:ilvl w:val="0"/>
          <w:numId w:val="35"/>
        </w:numPr>
        <w:rPr>
          <w:sz w:val="24"/>
          <w:szCs w:val="24"/>
        </w:rPr>
      </w:pPr>
      <w:r>
        <w:rPr>
          <w:sz w:val="24"/>
          <w:szCs w:val="24"/>
        </w:rPr>
        <w:t>Corrections Adjudicator</w:t>
      </w:r>
      <w:r w:rsidR="00EB2828" w:rsidRPr="00351FF2">
        <w:rPr>
          <w:sz w:val="24"/>
          <w:szCs w:val="24"/>
        </w:rPr>
        <w:t>.</w:t>
      </w:r>
    </w:p>
    <w:p w14:paraId="7D1AD054" w14:textId="77777777" w:rsidR="002721E1" w:rsidRPr="00351FF2" w:rsidRDefault="002721E1" w:rsidP="00C955B1">
      <w:pPr>
        <w:spacing w:before="120" w:after="60"/>
        <w:rPr>
          <w:szCs w:val="24"/>
          <w:u w:val="single"/>
        </w:rPr>
      </w:pPr>
      <w:r w:rsidRPr="00351FF2">
        <w:rPr>
          <w:szCs w:val="24"/>
          <w:u w:val="single"/>
        </w:rPr>
        <w:t>Other items to note</w:t>
      </w:r>
    </w:p>
    <w:p w14:paraId="610340A0" w14:textId="0E174AD9" w:rsidR="009A445B" w:rsidRPr="00C87080" w:rsidRDefault="009A445B" w:rsidP="009A445B">
      <w:pPr>
        <w:spacing w:before="120" w:after="60"/>
      </w:pPr>
      <w:r w:rsidRPr="00C87080">
        <w:t xml:space="preserve">In considering remuneration and allowances for the </w:t>
      </w:r>
      <w:r>
        <w:t>Part-time Public Office Holders</w:t>
      </w:r>
      <w:r w:rsidRPr="00C87080">
        <w:t xml:space="preserve">, the Tribunal noted the Government Submission provided by the Chief Minister and discussions with the </w:t>
      </w:r>
      <w:r>
        <w:t>relevant ACT Government directorate officials</w:t>
      </w:r>
      <w:r w:rsidRPr="00C87080">
        <w:t>. Treasury officials provided a comprehensive briefing to the Tribunal on the prevailing economic circumstances for 2017 and forecasts for the coming years.</w:t>
      </w:r>
    </w:p>
    <w:p w14:paraId="762FA8C2" w14:textId="77777777" w:rsidR="00C955B1" w:rsidRPr="00351FF2" w:rsidRDefault="00C955B1" w:rsidP="00C955B1">
      <w:pPr>
        <w:pStyle w:val="Heading3"/>
        <w:numPr>
          <w:ilvl w:val="0"/>
          <w:numId w:val="0"/>
        </w:numPr>
        <w:spacing w:before="120"/>
        <w:ind w:left="720" w:hanging="720"/>
        <w:rPr>
          <w:szCs w:val="24"/>
        </w:rPr>
      </w:pPr>
      <w:r w:rsidRPr="00351FF2">
        <w:rPr>
          <w:szCs w:val="24"/>
        </w:rPr>
        <w:t xml:space="preserve">Decision </w:t>
      </w:r>
    </w:p>
    <w:p w14:paraId="1D6A1AE8" w14:textId="77777777" w:rsidR="00C955B1" w:rsidRPr="00351FF2" w:rsidRDefault="00C955B1" w:rsidP="00C955B1">
      <w:pPr>
        <w:autoSpaceDE w:val="0"/>
        <w:autoSpaceDN w:val="0"/>
        <w:adjustRightInd w:val="0"/>
        <w:spacing w:before="120" w:after="60"/>
        <w:rPr>
          <w:szCs w:val="24"/>
        </w:rPr>
      </w:pPr>
      <w:r w:rsidRPr="00351FF2">
        <w:rPr>
          <w:szCs w:val="24"/>
        </w:rPr>
        <w:t>The Tribunal determined that there will be a general increase of 2</w:t>
      </w:r>
      <w:r w:rsidR="00EB2828" w:rsidRPr="00351FF2">
        <w:rPr>
          <w:szCs w:val="24"/>
        </w:rPr>
        <w:t>.5</w:t>
      </w:r>
      <w:r w:rsidRPr="00351FF2">
        <w:rPr>
          <w:szCs w:val="24"/>
        </w:rPr>
        <w:t>% (rounded up to the nearest $5)</w:t>
      </w:r>
      <w:r w:rsidR="008109D6" w:rsidRPr="00351FF2">
        <w:rPr>
          <w:szCs w:val="24"/>
        </w:rPr>
        <w:t xml:space="preserve"> for Part-time Public Office Holders</w:t>
      </w:r>
      <w:r w:rsidRPr="00351FF2">
        <w:rPr>
          <w:szCs w:val="24"/>
        </w:rPr>
        <w:t>.</w:t>
      </w:r>
    </w:p>
    <w:p w14:paraId="6BEB3F43" w14:textId="04A2F241" w:rsidR="005D12E8" w:rsidRPr="00351FF2" w:rsidRDefault="00204FD9" w:rsidP="009A445B">
      <w:pPr>
        <w:spacing w:before="120" w:after="60"/>
        <w:rPr>
          <w:szCs w:val="24"/>
        </w:rPr>
      </w:pPr>
      <w:r w:rsidRPr="00351FF2">
        <w:rPr>
          <w:szCs w:val="24"/>
        </w:rPr>
        <w:t xml:space="preserve">The Tribunal </w:t>
      </w:r>
      <w:r w:rsidR="00975F2B">
        <w:rPr>
          <w:szCs w:val="24"/>
        </w:rPr>
        <w:t xml:space="preserve">also </w:t>
      </w:r>
      <w:r w:rsidRPr="00351FF2">
        <w:rPr>
          <w:szCs w:val="24"/>
        </w:rPr>
        <w:t xml:space="preserve">adjusted the remuneration for </w:t>
      </w:r>
      <w:r w:rsidR="00975F2B">
        <w:rPr>
          <w:szCs w:val="24"/>
        </w:rPr>
        <w:t xml:space="preserve">the </w:t>
      </w:r>
      <w:r w:rsidR="009A445B">
        <w:rPr>
          <w:szCs w:val="24"/>
        </w:rPr>
        <w:t>Chair, Board of Senior Secondary Studies</w:t>
      </w:r>
      <w:r w:rsidR="00975F2B">
        <w:rPr>
          <w:szCs w:val="24"/>
        </w:rPr>
        <w:t>, following an expansion in the role and responsibilities of the position</w:t>
      </w:r>
      <w:r w:rsidR="009A445B">
        <w:rPr>
          <w:szCs w:val="24"/>
        </w:rPr>
        <w:t>.</w:t>
      </w:r>
    </w:p>
    <w:p w14:paraId="3AE6E78C" w14:textId="77777777" w:rsidR="007810FF" w:rsidRPr="00351FF2" w:rsidRDefault="007810FF" w:rsidP="008109D6">
      <w:pPr>
        <w:spacing w:before="120" w:after="60"/>
        <w:rPr>
          <w:szCs w:val="24"/>
        </w:rPr>
      </w:pPr>
      <w:r w:rsidRPr="00351FF2">
        <w:rPr>
          <w:szCs w:val="24"/>
        </w:rPr>
        <w:t xml:space="preserve">The following </w:t>
      </w:r>
      <w:r w:rsidR="000E3982" w:rsidRPr="00351FF2">
        <w:rPr>
          <w:szCs w:val="24"/>
        </w:rPr>
        <w:t xml:space="preserve">Part-time Public Offices </w:t>
      </w:r>
      <w:r w:rsidRPr="00351FF2">
        <w:rPr>
          <w:szCs w:val="24"/>
        </w:rPr>
        <w:t>have been included to this determination:</w:t>
      </w:r>
    </w:p>
    <w:p w14:paraId="4E4E3FA2" w14:textId="77777777" w:rsidR="009A445B" w:rsidRPr="00351FF2" w:rsidRDefault="009A445B" w:rsidP="009A445B">
      <w:pPr>
        <w:pStyle w:val="ListParagraph"/>
        <w:numPr>
          <w:ilvl w:val="0"/>
          <w:numId w:val="37"/>
        </w:numPr>
        <w:rPr>
          <w:sz w:val="24"/>
          <w:szCs w:val="24"/>
        </w:rPr>
      </w:pPr>
      <w:r>
        <w:rPr>
          <w:sz w:val="24"/>
          <w:szCs w:val="24"/>
        </w:rPr>
        <w:t>Veterans’ Advisory Council</w:t>
      </w:r>
      <w:r w:rsidRPr="00351FF2">
        <w:rPr>
          <w:sz w:val="24"/>
          <w:szCs w:val="24"/>
        </w:rPr>
        <w:t xml:space="preserve">; </w:t>
      </w:r>
    </w:p>
    <w:p w14:paraId="2AEC18AC" w14:textId="77777777" w:rsidR="009A445B" w:rsidRDefault="009A445B" w:rsidP="009A445B">
      <w:pPr>
        <w:pStyle w:val="ListParagraph"/>
        <w:numPr>
          <w:ilvl w:val="0"/>
          <w:numId w:val="37"/>
        </w:numPr>
        <w:rPr>
          <w:sz w:val="24"/>
          <w:szCs w:val="24"/>
        </w:rPr>
      </w:pPr>
      <w:r>
        <w:rPr>
          <w:sz w:val="24"/>
          <w:szCs w:val="24"/>
        </w:rPr>
        <w:t>Multicultural Advisory Council; and</w:t>
      </w:r>
    </w:p>
    <w:p w14:paraId="0E3B76A2" w14:textId="3E7B4AC3" w:rsidR="005D12E8" w:rsidRPr="00351FF2" w:rsidRDefault="009A445B" w:rsidP="009A445B">
      <w:pPr>
        <w:pStyle w:val="ListParagraph"/>
        <w:numPr>
          <w:ilvl w:val="0"/>
          <w:numId w:val="37"/>
        </w:numPr>
        <w:rPr>
          <w:sz w:val="24"/>
          <w:szCs w:val="24"/>
        </w:rPr>
      </w:pPr>
      <w:r>
        <w:rPr>
          <w:sz w:val="24"/>
          <w:szCs w:val="24"/>
        </w:rPr>
        <w:t>Corrections Adjudicator</w:t>
      </w:r>
      <w:r w:rsidR="000E3982" w:rsidRPr="00351FF2">
        <w:rPr>
          <w:sz w:val="24"/>
          <w:szCs w:val="24"/>
        </w:rPr>
        <w:t>.</w:t>
      </w:r>
    </w:p>
    <w:p w14:paraId="1A42D0FD" w14:textId="77777777" w:rsidR="007810FF" w:rsidRPr="00351FF2" w:rsidRDefault="007810FF" w:rsidP="008109D6">
      <w:pPr>
        <w:spacing w:before="120" w:after="60"/>
        <w:rPr>
          <w:szCs w:val="24"/>
        </w:rPr>
      </w:pPr>
      <w:r w:rsidRPr="00351FF2">
        <w:rPr>
          <w:szCs w:val="24"/>
        </w:rPr>
        <w:t xml:space="preserve">The following </w:t>
      </w:r>
      <w:r w:rsidR="00116F63" w:rsidRPr="00351FF2">
        <w:rPr>
          <w:szCs w:val="24"/>
        </w:rPr>
        <w:t>Part-time Public Offices</w:t>
      </w:r>
      <w:r w:rsidRPr="00351FF2">
        <w:rPr>
          <w:szCs w:val="24"/>
        </w:rPr>
        <w:t xml:space="preserve"> have been removed from this determination</w:t>
      </w:r>
      <w:r w:rsidR="00116F63" w:rsidRPr="00351FF2">
        <w:rPr>
          <w:szCs w:val="24"/>
        </w:rPr>
        <w:t xml:space="preserve"> as they </w:t>
      </w:r>
      <w:r w:rsidR="00FC0D7C" w:rsidRPr="00351FF2">
        <w:rPr>
          <w:szCs w:val="24"/>
        </w:rPr>
        <w:t>have been abolished</w:t>
      </w:r>
      <w:r w:rsidR="00116F63" w:rsidRPr="00351FF2">
        <w:rPr>
          <w:szCs w:val="24"/>
        </w:rPr>
        <w:t xml:space="preserve"> or replaced</w:t>
      </w:r>
      <w:r w:rsidRPr="00351FF2">
        <w:rPr>
          <w:szCs w:val="24"/>
        </w:rPr>
        <w:t>:</w:t>
      </w:r>
    </w:p>
    <w:p w14:paraId="32A8B598" w14:textId="789AB57F" w:rsidR="009A445B" w:rsidRPr="009A445B" w:rsidRDefault="009A445B" w:rsidP="009A445B">
      <w:pPr>
        <w:pStyle w:val="ListParagraph"/>
        <w:numPr>
          <w:ilvl w:val="0"/>
          <w:numId w:val="33"/>
        </w:numPr>
        <w:rPr>
          <w:sz w:val="24"/>
          <w:szCs w:val="24"/>
        </w:rPr>
      </w:pPr>
      <w:r w:rsidRPr="009A445B">
        <w:rPr>
          <w:sz w:val="24"/>
          <w:szCs w:val="24"/>
        </w:rPr>
        <w:t>Asbestos Advisory Board</w:t>
      </w:r>
      <w:r>
        <w:rPr>
          <w:sz w:val="24"/>
          <w:szCs w:val="24"/>
        </w:rPr>
        <w:t>;</w:t>
      </w:r>
    </w:p>
    <w:p w14:paraId="0D4B5B2B" w14:textId="6231BD80" w:rsidR="009A445B" w:rsidRPr="009A445B" w:rsidRDefault="009A445B" w:rsidP="009A445B">
      <w:pPr>
        <w:pStyle w:val="ListParagraph"/>
        <w:numPr>
          <w:ilvl w:val="0"/>
          <w:numId w:val="33"/>
        </w:numPr>
        <w:rPr>
          <w:sz w:val="24"/>
          <w:szCs w:val="24"/>
        </w:rPr>
      </w:pPr>
      <w:r w:rsidRPr="009A445B">
        <w:rPr>
          <w:sz w:val="24"/>
          <w:szCs w:val="24"/>
        </w:rPr>
        <w:t>Land Development Agency Board</w:t>
      </w:r>
      <w:r>
        <w:rPr>
          <w:sz w:val="24"/>
          <w:szCs w:val="24"/>
        </w:rPr>
        <w:t>;</w:t>
      </w:r>
    </w:p>
    <w:p w14:paraId="1EF53705" w14:textId="293FB4CA" w:rsidR="009A445B" w:rsidRPr="009A445B" w:rsidRDefault="009A445B" w:rsidP="009A445B">
      <w:pPr>
        <w:pStyle w:val="ListParagraph"/>
        <w:numPr>
          <w:ilvl w:val="0"/>
          <w:numId w:val="33"/>
        </w:numPr>
        <w:rPr>
          <w:sz w:val="24"/>
          <w:szCs w:val="24"/>
        </w:rPr>
      </w:pPr>
      <w:r w:rsidRPr="009A445B">
        <w:rPr>
          <w:sz w:val="24"/>
          <w:szCs w:val="24"/>
        </w:rPr>
        <w:t>Public Transport Steering Board</w:t>
      </w:r>
      <w:r>
        <w:rPr>
          <w:sz w:val="24"/>
          <w:szCs w:val="24"/>
        </w:rPr>
        <w:t>;</w:t>
      </w:r>
    </w:p>
    <w:p w14:paraId="404C8FB6" w14:textId="0C076255" w:rsidR="009A445B" w:rsidRPr="009A445B" w:rsidRDefault="009A445B" w:rsidP="009A445B">
      <w:pPr>
        <w:pStyle w:val="ListParagraph"/>
        <w:numPr>
          <w:ilvl w:val="0"/>
          <w:numId w:val="33"/>
        </w:numPr>
        <w:rPr>
          <w:sz w:val="24"/>
          <w:szCs w:val="24"/>
        </w:rPr>
      </w:pPr>
      <w:r w:rsidRPr="009A445B">
        <w:rPr>
          <w:sz w:val="24"/>
          <w:szCs w:val="24"/>
        </w:rPr>
        <w:t>School Education Advisory Committee on Digital Citizenship</w:t>
      </w:r>
      <w:r>
        <w:rPr>
          <w:sz w:val="24"/>
          <w:szCs w:val="24"/>
        </w:rPr>
        <w:t>;</w:t>
      </w:r>
    </w:p>
    <w:p w14:paraId="54320B3D" w14:textId="12540C28" w:rsidR="009A445B" w:rsidRPr="009A445B" w:rsidRDefault="009A445B" w:rsidP="009A445B">
      <w:pPr>
        <w:pStyle w:val="ListParagraph"/>
        <w:numPr>
          <w:ilvl w:val="0"/>
          <w:numId w:val="33"/>
        </w:numPr>
        <w:rPr>
          <w:sz w:val="24"/>
          <w:szCs w:val="24"/>
        </w:rPr>
      </w:pPr>
      <w:r w:rsidRPr="009A445B">
        <w:rPr>
          <w:sz w:val="24"/>
          <w:szCs w:val="24"/>
        </w:rPr>
        <w:t>Screen Investment Fund Committee</w:t>
      </w:r>
      <w:r>
        <w:rPr>
          <w:sz w:val="24"/>
          <w:szCs w:val="24"/>
        </w:rPr>
        <w:t>; and</w:t>
      </w:r>
    </w:p>
    <w:p w14:paraId="0C826160" w14:textId="1EE60000" w:rsidR="005D12E8" w:rsidRPr="00B154A4" w:rsidRDefault="009A445B" w:rsidP="009A445B">
      <w:pPr>
        <w:pStyle w:val="ListParagraph"/>
        <w:numPr>
          <w:ilvl w:val="0"/>
          <w:numId w:val="33"/>
        </w:numPr>
        <w:rPr>
          <w:sz w:val="24"/>
          <w:szCs w:val="24"/>
        </w:rPr>
      </w:pPr>
      <w:r w:rsidRPr="00B154A4">
        <w:rPr>
          <w:sz w:val="24"/>
          <w:szCs w:val="24"/>
        </w:rPr>
        <w:t>Tidbinbilla/Birrigai Board of Management</w:t>
      </w:r>
      <w:r w:rsidR="003E593C" w:rsidRPr="00B154A4">
        <w:rPr>
          <w:sz w:val="24"/>
          <w:szCs w:val="24"/>
        </w:rPr>
        <w:t>.</w:t>
      </w:r>
    </w:p>
    <w:p w14:paraId="00DE451E" w14:textId="511A1678" w:rsidR="00A41965" w:rsidRPr="00B154A4" w:rsidRDefault="00F82A50" w:rsidP="00A41965">
      <w:pPr>
        <w:pStyle w:val="Heading3"/>
        <w:numPr>
          <w:ilvl w:val="0"/>
          <w:numId w:val="0"/>
        </w:numPr>
        <w:spacing w:before="120"/>
        <w:rPr>
          <w:b w:val="0"/>
          <w:szCs w:val="24"/>
          <w:u w:val="single"/>
        </w:rPr>
      </w:pPr>
      <w:r w:rsidRPr="00B154A4">
        <w:rPr>
          <w:b w:val="0"/>
          <w:szCs w:val="24"/>
          <w:u w:val="single"/>
        </w:rPr>
        <w:t xml:space="preserve">Major </w:t>
      </w:r>
      <w:r w:rsidR="00A41965" w:rsidRPr="00B154A4">
        <w:rPr>
          <w:b w:val="0"/>
          <w:szCs w:val="24"/>
          <w:u w:val="single"/>
        </w:rPr>
        <w:t>Review of Remuneration, Allowances and other Entitlements for Part-time Public Office Holders in the Australian Capital Territory</w:t>
      </w:r>
    </w:p>
    <w:p w14:paraId="6A0E4DF0" w14:textId="08FAFD62" w:rsidR="003A653D" w:rsidRPr="00351FF2" w:rsidRDefault="00F82A50" w:rsidP="00A41965">
      <w:pPr>
        <w:rPr>
          <w:szCs w:val="24"/>
        </w:rPr>
      </w:pPr>
      <w:r w:rsidRPr="00B154A4">
        <w:rPr>
          <w:szCs w:val="24"/>
        </w:rPr>
        <w:t>In early 2017, t</w:t>
      </w:r>
      <w:r w:rsidR="00A41965" w:rsidRPr="00B154A4">
        <w:rPr>
          <w:szCs w:val="24"/>
        </w:rPr>
        <w:t xml:space="preserve">he Tribunal </w:t>
      </w:r>
      <w:r w:rsidRPr="00B154A4">
        <w:rPr>
          <w:szCs w:val="24"/>
        </w:rPr>
        <w:t xml:space="preserve">released its final report on the </w:t>
      </w:r>
      <w:r w:rsidR="00A41965" w:rsidRPr="00B154A4">
        <w:rPr>
          <w:i/>
          <w:szCs w:val="24"/>
        </w:rPr>
        <w:t>Review of Remuneration, Allowances and Other Entitlements for Part-time Public Office Holders in the ACT Government</w:t>
      </w:r>
      <w:r w:rsidR="00A41965" w:rsidRPr="00B154A4">
        <w:rPr>
          <w:szCs w:val="24"/>
        </w:rPr>
        <w:t xml:space="preserve">. </w:t>
      </w:r>
      <w:r w:rsidRPr="00B154A4">
        <w:rPr>
          <w:szCs w:val="24"/>
        </w:rPr>
        <w:t>During the 2017 Spring Review, t</w:t>
      </w:r>
      <w:r w:rsidR="00A41965" w:rsidRPr="00B154A4">
        <w:rPr>
          <w:szCs w:val="24"/>
        </w:rPr>
        <w:t xml:space="preserve">he Tribunal </w:t>
      </w:r>
      <w:r w:rsidRPr="00B154A4">
        <w:rPr>
          <w:szCs w:val="24"/>
        </w:rPr>
        <w:t>has implemented its decisions relating to providing additional clarification on preparation time and travel time entitlements</w:t>
      </w:r>
      <w:r w:rsidR="00A41965" w:rsidRPr="00B154A4">
        <w:rPr>
          <w:szCs w:val="24"/>
        </w:rPr>
        <w:t>.</w:t>
      </w:r>
    </w:p>
    <w:p w14:paraId="41D0D950" w14:textId="77777777" w:rsidR="005D12E8" w:rsidRPr="00351FF2" w:rsidRDefault="005D12E8" w:rsidP="005D12E8">
      <w:pPr>
        <w:rPr>
          <w:szCs w:val="24"/>
        </w:rPr>
      </w:pPr>
    </w:p>
    <w:p w14:paraId="042DB14D" w14:textId="484CAABF" w:rsidR="009F36AD" w:rsidRDefault="009A445B" w:rsidP="00A41965">
      <w:pPr>
        <w:ind w:left="360"/>
        <w:jc w:val="right"/>
        <w:rPr>
          <w:rFonts w:cs="Arial"/>
        </w:rPr>
      </w:pPr>
      <w:r>
        <w:rPr>
          <w:szCs w:val="24"/>
        </w:rPr>
        <w:t>November</w:t>
      </w:r>
      <w:r w:rsidR="00EB2828" w:rsidRPr="00351FF2">
        <w:rPr>
          <w:szCs w:val="24"/>
        </w:rPr>
        <w:t xml:space="preserve"> </w:t>
      </w:r>
      <w:r>
        <w:rPr>
          <w:szCs w:val="24"/>
        </w:rPr>
        <w:t>2017</w:t>
      </w:r>
      <w:r w:rsidR="005E3C83" w:rsidRPr="006952B7">
        <w:rPr>
          <w:sz w:val="22"/>
          <w:szCs w:val="22"/>
        </w:rPr>
        <w:t xml:space="preserve"> </w:t>
      </w:r>
      <w:r w:rsidR="009F36AD">
        <w:rPr>
          <w:rFonts w:cs="Arial"/>
        </w:rPr>
        <w:br w:type="page"/>
      </w:r>
    </w:p>
    <w:p w14:paraId="67F78547" w14:textId="77777777" w:rsidR="009F36AD" w:rsidRDefault="009F36AD" w:rsidP="0023156B">
      <w:pPr>
        <w:spacing w:before="120"/>
        <w:rPr>
          <w:rFonts w:cs="Arial"/>
        </w:rPr>
      </w:pPr>
    </w:p>
    <w:p w14:paraId="1DC0D860" w14:textId="77777777" w:rsidR="0023156B" w:rsidRPr="00D62589" w:rsidRDefault="00C1238C" w:rsidP="0023156B">
      <w:pPr>
        <w:spacing w:before="120"/>
        <w:rPr>
          <w:rFonts w:cs="Arial"/>
          <w:sz w:val="28"/>
          <w:szCs w:val="28"/>
        </w:rPr>
      </w:pPr>
      <w:r>
        <w:rPr>
          <w:rFonts w:cs="Arial"/>
          <w:noProof/>
          <w:lang w:eastAsia="en-AU"/>
        </w:rPr>
        <w:drawing>
          <wp:inline distT="0" distB="0" distL="0" distR="0" wp14:anchorId="1DE43ED7" wp14:editId="584B900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14:paraId="0A399DB7" w14:textId="77777777" w:rsidR="00D72E84" w:rsidRPr="00BC60C7" w:rsidRDefault="00D72E84" w:rsidP="00D72E84">
      <w:pPr>
        <w:pStyle w:val="Heading1"/>
      </w:pPr>
      <w:r w:rsidRPr="00BC60C7">
        <w:t xml:space="preserve">Part-time Public Office Holders </w:t>
      </w:r>
    </w:p>
    <w:p w14:paraId="5F6429DB" w14:textId="2C852912" w:rsidR="00C953C3" w:rsidRPr="00BC60C7" w:rsidRDefault="00A76E5C" w:rsidP="00C953C3">
      <w:pPr>
        <w:pStyle w:val="Heading1"/>
      </w:pPr>
      <w:r>
        <w:t xml:space="preserve">Determination </w:t>
      </w:r>
      <w:r w:rsidR="00776B32">
        <w:t>21</w:t>
      </w:r>
      <w:r w:rsidR="00846EC5">
        <w:t xml:space="preserve"> </w:t>
      </w:r>
      <w:r>
        <w:t>of 201</w:t>
      </w:r>
      <w:r w:rsidR="00B154A4">
        <w:t>7</w:t>
      </w:r>
    </w:p>
    <w:p w14:paraId="20A68F20" w14:textId="77777777" w:rsidR="0023156B" w:rsidRPr="00D62589" w:rsidRDefault="0023156B" w:rsidP="005B6ADD">
      <w:r w:rsidRPr="00D62589">
        <w:t xml:space="preserve">made under the </w:t>
      </w:r>
    </w:p>
    <w:p w14:paraId="30CD8CED"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8A432D1" w14:textId="77777777" w:rsidR="005B6ADD" w:rsidRPr="005B6ADD" w:rsidRDefault="005B6ADD" w:rsidP="005B6ADD">
      <w:pPr>
        <w:rPr>
          <w:rFonts w:cs="Arial"/>
          <w:b/>
        </w:rPr>
      </w:pPr>
    </w:p>
    <w:p w14:paraId="2E3E6A26" w14:textId="77777777" w:rsidR="0023156B" w:rsidRPr="00D62589" w:rsidRDefault="0023156B" w:rsidP="00793B65">
      <w:pPr>
        <w:pStyle w:val="N-line3"/>
        <w:pBdr>
          <w:top w:val="single" w:sz="12" w:space="1" w:color="auto"/>
          <w:bottom w:val="none" w:sz="0" w:space="0" w:color="auto"/>
        </w:pBdr>
        <w:spacing w:before="120" w:after="60"/>
        <w:rPr>
          <w:szCs w:val="24"/>
        </w:rPr>
      </w:pPr>
    </w:p>
    <w:p w14:paraId="2B7AEEB3" w14:textId="77777777"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26241A07" w14:textId="6090A19A" w:rsidR="00294FE9" w:rsidRPr="00294FE9" w:rsidRDefault="00381CD8" w:rsidP="00900C83">
      <w:pPr>
        <w:spacing w:before="120" w:after="60"/>
        <w:ind w:left="709"/>
        <w:rPr>
          <w:szCs w:val="24"/>
        </w:rPr>
      </w:pPr>
      <w:r>
        <w:rPr>
          <w:szCs w:val="24"/>
        </w:rPr>
        <w:t xml:space="preserve">This instrument </w:t>
      </w:r>
      <w:r w:rsidR="004538A5">
        <w:rPr>
          <w:szCs w:val="24"/>
        </w:rPr>
        <w:t>commences</w:t>
      </w:r>
      <w:r w:rsidR="0023156B" w:rsidRPr="00D62589">
        <w:rPr>
          <w:szCs w:val="24"/>
        </w:rPr>
        <w:t xml:space="preserve"> on </w:t>
      </w:r>
      <w:r w:rsidR="00BD7CC8" w:rsidRPr="00D62589">
        <w:t>1 November</w:t>
      </w:r>
      <w:r w:rsidR="001F733D" w:rsidRPr="00D62589">
        <w:rPr>
          <w:szCs w:val="24"/>
        </w:rPr>
        <w:t xml:space="preserve"> </w:t>
      </w:r>
      <w:r w:rsidR="00AE0FFA" w:rsidRPr="00D62589">
        <w:rPr>
          <w:szCs w:val="24"/>
        </w:rPr>
        <w:t>201</w:t>
      </w:r>
      <w:r w:rsidR="009A445B">
        <w:rPr>
          <w:szCs w:val="24"/>
        </w:rPr>
        <w:t>7</w:t>
      </w:r>
      <w:r w:rsidR="00AE0FFA" w:rsidRPr="00D62589">
        <w:rPr>
          <w:szCs w:val="24"/>
        </w:rPr>
        <w:t>.</w:t>
      </w:r>
    </w:p>
    <w:p w14:paraId="52073F94" w14:textId="77777777" w:rsidR="00294FE9" w:rsidRPr="00ED405F" w:rsidRDefault="00294FE9" w:rsidP="00793B65">
      <w:pPr>
        <w:pStyle w:val="Heading3"/>
        <w:spacing w:before="120"/>
      </w:pPr>
      <w:r w:rsidRPr="00294FE9">
        <w:t xml:space="preserve">Remuneration </w:t>
      </w:r>
    </w:p>
    <w:p w14:paraId="7B1F0414" w14:textId="77777777" w:rsidR="002B6D40" w:rsidRDefault="00A53528" w:rsidP="0036334B">
      <w:pPr>
        <w:pStyle w:val="Heading3"/>
        <w:numPr>
          <w:ilvl w:val="1"/>
          <w:numId w:val="1"/>
        </w:numPr>
        <w:spacing w:before="120"/>
        <w:rPr>
          <w:b w:val="0"/>
        </w:rPr>
      </w:pPr>
      <w:r>
        <w:rPr>
          <w:b w:val="0"/>
        </w:rPr>
        <w:t>A Part-time Holder of a Public O</w:t>
      </w:r>
      <w:r w:rsidR="00CC6DDA" w:rsidRPr="00ED405F">
        <w:rPr>
          <w:b w:val="0"/>
        </w:rPr>
        <w:t xml:space="preserve">ffice or </w:t>
      </w:r>
      <w:r>
        <w:rPr>
          <w:b w:val="0"/>
        </w:rPr>
        <w:t>A</w:t>
      </w:r>
      <w:r w:rsidR="00CC6DDA" w:rsidRPr="00ED405F">
        <w:rPr>
          <w:b w:val="0"/>
        </w:rPr>
        <w:t>ppoin</w:t>
      </w:r>
      <w:r w:rsidR="00ED405F" w:rsidRPr="00ED405F">
        <w:rPr>
          <w:b w:val="0"/>
        </w:rPr>
        <w:t xml:space="preserve">tment shown in columns 1 and 2 </w:t>
      </w:r>
      <w:r w:rsidR="00CC6DDA" w:rsidRPr="00ED405F">
        <w:rPr>
          <w:b w:val="0"/>
        </w:rPr>
        <w:t>shall</w:t>
      </w:r>
      <w:r w:rsidR="00CC6DDA" w:rsidRPr="00D62589">
        <w:rPr>
          <w:b w:val="0"/>
        </w:rPr>
        <w:t xml:space="preserve"> be entitled to the fee specified in column 3 of </w:t>
      </w:r>
      <w:r w:rsidR="00275BA0">
        <w:rPr>
          <w:b w:val="0"/>
        </w:rPr>
        <w:t>T</w:t>
      </w:r>
      <w:r w:rsidR="00CC6DDA" w:rsidRPr="00D62589">
        <w:rPr>
          <w:b w:val="0"/>
        </w:rPr>
        <w:t xml:space="preserve">able </w:t>
      </w:r>
      <w:r w:rsidR="00275BA0">
        <w:rPr>
          <w:b w:val="0"/>
        </w:rPr>
        <w:t xml:space="preserve">1. </w:t>
      </w:r>
    </w:p>
    <w:p w14:paraId="5A78D28C" w14:textId="77777777" w:rsidR="002B6D40" w:rsidRPr="005B6ADD" w:rsidRDefault="00275BA0" w:rsidP="00793B65">
      <w:pPr>
        <w:pStyle w:val="Heading4"/>
        <w:spacing w:before="120" w:after="60"/>
      </w:pPr>
      <w:r w:rsidRPr="005B6ADD">
        <w:t>Table 1: Remuneration rates for Part-time Holders of Public Office</w:t>
      </w:r>
    </w:p>
    <w:p w14:paraId="68322D62" w14:textId="77777777" w:rsidR="005B6ADD" w:rsidRDefault="005B6ADD" w:rsidP="002B6D40"/>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29"/>
        <w:gridCol w:w="2879"/>
        <w:gridCol w:w="1924"/>
        <w:gridCol w:w="15"/>
      </w:tblGrid>
      <w:tr w:rsidR="002A7012" w:rsidRPr="00702D2D" w14:paraId="780B2741" w14:textId="77777777" w:rsidTr="00DD2019">
        <w:trPr>
          <w:trHeight w:val="300"/>
        </w:trPr>
        <w:tc>
          <w:tcPr>
            <w:tcW w:w="993" w:type="dxa"/>
            <w:shd w:val="clear" w:color="auto" w:fill="auto"/>
            <w:noWrap/>
            <w:vAlign w:val="bottom"/>
            <w:hideMark/>
          </w:tcPr>
          <w:p w14:paraId="6803F159" w14:textId="77777777" w:rsidR="002A7012" w:rsidRPr="00702D2D" w:rsidRDefault="002A7012" w:rsidP="00381CD8">
            <w:pPr>
              <w:rPr>
                <w:b/>
                <w:bCs/>
                <w:sz w:val="22"/>
                <w:szCs w:val="22"/>
                <w:lang w:eastAsia="en-AU"/>
              </w:rPr>
            </w:pPr>
            <w:bookmarkStart w:id="1" w:name="OLE_LINK1"/>
          </w:p>
          <w:p w14:paraId="7A4EE0FC" w14:textId="77777777" w:rsidR="002A7012" w:rsidRPr="00702D2D" w:rsidRDefault="002A7012" w:rsidP="00381CD8">
            <w:pPr>
              <w:rPr>
                <w:b/>
                <w:bCs/>
                <w:sz w:val="22"/>
                <w:szCs w:val="22"/>
                <w:lang w:eastAsia="en-AU"/>
              </w:rPr>
            </w:pPr>
          </w:p>
        </w:tc>
        <w:tc>
          <w:tcPr>
            <w:tcW w:w="3829" w:type="dxa"/>
            <w:shd w:val="clear" w:color="auto" w:fill="auto"/>
            <w:hideMark/>
          </w:tcPr>
          <w:p w14:paraId="3F1A14D7" w14:textId="77777777" w:rsidR="002A7012" w:rsidRPr="00702D2D" w:rsidRDefault="002A7012" w:rsidP="00381CD8">
            <w:pPr>
              <w:pStyle w:val="Heading5"/>
              <w:spacing w:after="0"/>
              <w:rPr>
                <w:b w:val="0"/>
                <w:color w:val="auto"/>
                <w:sz w:val="22"/>
                <w:szCs w:val="22"/>
              </w:rPr>
            </w:pPr>
            <w:r w:rsidRPr="00702D2D">
              <w:rPr>
                <w:color w:val="auto"/>
                <w:sz w:val="22"/>
                <w:szCs w:val="22"/>
              </w:rPr>
              <w:t>COLUMN 1</w:t>
            </w:r>
          </w:p>
          <w:p w14:paraId="669E4828" w14:textId="77777777" w:rsidR="002A7012" w:rsidRPr="00702D2D" w:rsidRDefault="002A7012" w:rsidP="00381CD8">
            <w:pPr>
              <w:pStyle w:val="Heading5"/>
              <w:rPr>
                <w:b w:val="0"/>
                <w:color w:val="auto"/>
                <w:sz w:val="22"/>
                <w:szCs w:val="22"/>
              </w:rPr>
            </w:pPr>
            <w:r w:rsidRPr="00702D2D">
              <w:rPr>
                <w:color w:val="auto"/>
                <w:sz w:val="22"/>
                <w:szCs w:val="22"/>
              </w:rPr>
              <w:t>Board, committee etc</w:t>
            </w:r>
          </w:p>
        </w:tc>
        <w:tc>
          <w:tcPr>
            <w:tcW w:w="2879" w:type="dxa"/>
            <w:shd w:val="clear" w:color="auto" w:fill="auto"/>
            <w:hideMark/>
          </w:tcPr>
          <w:p w14:paraId="61430E61" w14:textId="77777777" w:rsidR="002A7012" w:rsidRPr="00702D2D" w:rsidRDefault="002A7012" w:rsidP="00381CD8">
            <w:pPr>
              <w:pStyle w:val="Heading5"/>
              <w:spacing w:after="0"/>
              <w:rPr>
                <w:color w:val="auto"/>
                <w:sz w:val="22"/>
                <w:szCs w:val="22"/>
              </w:rPr>
            </w:pPr>
            <w:r w:rsidRPr="00702D2D">
              <w:rPr>
                <w:color w:val="auto"/>
                <w:sz w:val="22"/>
                <w:szCs w:val="22"/>
              </w:rPr>
              <w:t>COLUMN 2</w:t>
            </w:r>
          </w:p>
          <w:p w14:paraId="648B95FF" w14:textId="77777777" w:rsidR="002A7012" w:rsidRPr="00702D2D" w:rsidRDefault="002A7012" w:rsidP="00381CD8">
            <w:pPr>
              <w:pStyle w:val="Heading5"/>
              <w:rPr>
                <w:color w:val="auto"/>
                <w:sz w:val="22"/>
                <w:szCs w:val="22"/>
              </w:rPr>
            </w:pPr>
            <w:r w:rsidRPr="00702D2D">
              <w:rPr>
                <w:color w:val="auto"/>
                <w:sz w:val="22"/>
                <w:szCs w:val="22"/>
              </w:rPr>
              <w:t xml:space="preserve">Position </w:t>
            </w:r>
          </w:p>
        </w:tc>
        <w:tc>
          <w:tcPr>
            <w:tcW w:w="1939" w:type="dxa"/>
            <w:gridSpan w:val="2"/>
            <w:shd w:val="clear" w:color="auto" w:fill="auto"/>
            <w:noWrap/>
            <w:hideMark/>
          </w:tcPr>
          <w:p w14:paraId="5A065404" w14:textId="77777777" w:rsidR="002A7012" w:rsidRPr="00702D2D" w:rsidRDefault="002A7012" w:rsidP="00381CD8">
            <w:pPr>
              <w:pStyle w:val="Heading5"/>
              <w:contextualSpacing/>
              <w:rPr>
                <w:color w:val="auto"/>
                <w:sz w:val="22"/>
                <w:szCs w:val="22"/>
              </w:rPr>
            </w:pPr>
            <w:r w:rsidRPr="00702D2D">
              <w:rPr>
                <w:color w:val="auto"/>
                <w:sz w:val="22"/>
                <w:szCs w:val="22"/>
              </w:rPr>
              <w:t xml:space="preserve">COLUMN 3 </w:t>
            </w:r>
          </w:p>
          <w:p w14:paraId="3FD20B60" w14:textId="08B9E448" w:rsidR="002A7012" w:rsidRPr="00702D2D" w:rsidRDefault="00B11D10" w:rsidP="00381CD8">
            <w:pPr>
              <w:pStyle w:val="Heading5"/>
              <w:contextualSpacing/>
              <w:rPr>
                <w:color w:val="auto"/>
                <w:sz w:val="22"/>
                <w:szCs w:val="22"/>
              </w:rPr>
            </w:pPr>
            <w:r w:rsidRPr="00702D2D">
              <w:rPr>
                <w:color w:val="auto"/>
                <w:sz w:val="22"/>
                <w:szCs w:val="22"/>
              </w:rPr>
              <w:t xml:space="preserve">Base </w:t>
            </w:r>
            <w:r w:rsidR="002A7012" w:rsidRPr="00702D2D">
              <w:rPr>
                <w:color w:val="auto"/>
                <w:sz w:val="22"/>
                <w:szCs w:val="22"/>
              </w:rPr>
              <w:t>Remuneration</w:t>
            </w:r>
          </w:p>
        </w:tc>
      </w:tr>
      <w:tr w:rsidR="006273DD" w:rsidRPr="00702D2D" w14:paraId="117E2710" w14:textId="77777777" w:rsidTr="00DD2019">
        <w:trPr>
          <w:trHeight w:val="330"/>
        </w:trPr>
        <w:tc>
          <w:tcPr>
            <w:tcW w:w="993" w:type="dxa"/>
            <w:vMerge w:val="restart"/>
            <w:shd w:val="clear" w:color="auto" w:fill="auto"/>
            <w:noWrap/>
          </w:tcPr>
          <w:p w14:paraId="5EEDF075" w14:textId="77777777" w:rsidR="006273DD" w:rsidRPr="00702D2D" w:rsidRDefault="006273DD" w:rsidP="006273DD">
            <w:pPr>
              <w:rPr>
                <w:b/>
                <w:bCs/>
                <w:color w:val="000000"/>
                <w:sz w:val="22"/>
                <w:szCs w:val="22"/>
                <w:lang w:eastAsia="en-AU"/>
              </w:rPr>
            </w:pPr>
            <w:r w:rsidRPr="00702D2D">
              <w:rPr>
                <w:b/>
                <w:bCs/>
                <w:color w:val="000000"/>
                <w:sz w:val="22"/>
                <w:szCs w:val="22"/>
                <w:lang w:eastAsia="en-AU"/>
              </w:rPr>
              <w:t>A</w:t>
            </w:r>
          </w:p>
        </w:tc>
        <w:tc>
          <w:tcPr>
            <w:tcW w:w="3829" w:type="dxa"/>
            <w:shd w:val="clear" w:color="auto" w:fill="auto"/>
          </w:tcPr>
          <w:p w14:paraId="692E9E7B" w14:textId="77777777" w:rsidR="006273DD" w:rsidRPr="00702D2D" w:rsidRDefault="006273DD" w:rsidP="006273DD">
            <w:pPr>
              <w:rPr>
                <w:color w:val="000000"/>
                <w:sz w:val="22"/>
                <w:szCs w:val="22"/>
                <w:lang w:eastAsia="en-AU"/>
              </w:rPr>
            </w:pPr>
            <w:r w:rsidRPr="00702D2D">
              <w:rPr>
                <w:color w:val="000000"/>
                <w:sz w:val="22"/>
                <w:szCs w:val="22"/>
                <w:lang w:eastAsia="en-AU"/>
              </w:rPr>
              <w:t>ACT Region Catchment Management Coordination Group</w:t>
            </w:r>
          </w:p>
        </w:tc>
        <w:tc>
          <w:tcPr>
            <w:tcW w:w="2879" w:type="dxa"/>
            <w:shd w:val="clear" w:color="auto" w:fill="auto"/>
          </w:tcPr>
          <w:p w14:paraId="3C82B6B1" w14:textId="77777777" w:rsidR="006273DD" w:rsidRPr="00702D2D" w:rsidRDefault="006273DD" w:rsidP="006273DD">
            <w:pPr>
              <w:rPr>
                <w:color w:val="000000"/>
                <w:sz w:val="22"/>
                <w:szCs w:val="22"/>
                <w:lang w:eastAsia="en-AU"/>
              </w:rPr>
            </w:pPr>
            <w:r w:rsidRPr="00702D2D">
              <w:rPr>
                <w:color w:val="000000"/>
                <w:sz w:val="22"/>
                <w:szCs w:val="22"/>
                <w:lang w:eastAsia="en-AU"/>
              </w:rPr>
              <w:t>Chair (per diem)</w:t>
            </w:r>
          </w:p>
          <w:p w14:paraId="7DA76E40" w14:textId="77777777" w:rsidR="006273DD" w:rsidRPr="00702D2D" w:rsidRDefault="006273DD" w:rsidP="006273DD">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1B3D982B"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25037A78"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68DB7F7F" w14:textId="77777777" w:rsidTr="00DD2019">
        <w:trPr>
          <w:trHeight w:val="330"/>
        </w:trPr>
        <w:tc>
          <w:tcPr>
            <w:tcW w:w="993" w:type="dxa"/>
            <w:vMerge/>
            <w:shd w:val="clear" w:color="auto" w:fill="auto"/>
            <w:noWrap/>
          </w:tcPr>
          <w:p w14:paraId="2FAD3FA5" w14:textId="77777777" w:rsidR="006273DD" w:rsidRPr="00702D2D" w:rsidRDefault="006273DD" w:rsidP="006273DD">
            <w:pPr>
              <w:rPr>
                <w:b/>
                <w:bCs/>
                <w:color w:val="000000"/>
                <w:sz w:val="22"/>
                <w:szCs w:val="22"/>
                <w:lang w:eastAsia="en-AU"/>
              </w:rPr>
            </w:pPr>
          </w:p>
        </w:tc>
        <w:tc>
          <w:tcPr>
            <w:tcW w:w="3829" w:type="dxa"/>
            <w:shd w:val="clear" w:color="auto" w:fill="auto"/>
          </w:tcPr>
          <w:p w14:paraId="246F6493" w14:textId="77777777" w:rsidR="006273DD" w:rsidRPr="00702D2D" w:rsidRDefault="006273DD" w:rsidP="006273DD">
            <w:pPr>
              <w:rPr>
                <w:color w:val="000000"/>
                <w:sz w:val="22"/>
                <w:szCs w:val="22"/>
                <w:lang w:eastAsia="en-AU"/>
              </w:rPr>
            </w:pPr>
            <w:r w:rsidRPr="00702D2D">
              <w:rPr>
                <w:color w:val="000000"/>
                <w:sz w:val="22"/>
                <w:szCs w:val="22"/>
                <w:lang w:eastAsia="en-AU"/>
              </w:rPr>
              <w:t>Aboriginal and Torres Strait Islander Elected Body</w:t>
            </w:r>
          </w:p>
        </w:tc>
        <w:tc>
          <w:tcPr>
            <w:tcW w:w="2879" w:type="dxa"/>
            <w:shd w:val="clear" w:color="auto" w:fill="auto"/>
          </w:tcPr>
          <w:p w14:paraId="607227C1" w14:textId="77777777" w:rsidR="006273DD" w:rsidRPr="00702D2D" w:rsidRDefault="006273DD" w:rsidP="006273DD">
            <w:pPr>
              <w:rPr>
                <w:color w:val="000000"/>
                <w:sz w:val="22"/>
                <w:szCs w:val="22"/>
                <w:lang w:eastAsia="en-AU"/>
              </w:rPr>
            </w:pPr>
            <w:r w:rsidRPr="00702D2D">
              <w:rPr>
                <w:color w:val="000000"/>
                <w:sz w:val="22"/>
                <w:szCs w:val="22"/>
                <w:lang w:eastAsia="en-AU"/>
              </w:rPr>
              <w:t>Chair (per annum)</w:t>
            </w:r>
          </w:p>
          <w:p w14:paraId="166BF47A" w14:textId="77777777" w:rsidR="006273DD" w:rsidRPr="00702D2D" w:rsidRDefault="006273DD" w:rsidP="006273DD">
            <w:pPr>
              <w:rPr>
                <w:color w:val="000000"/>
                <w:sz w:val="22"/>
                <w:szCs w:val="22"/>
                <w:lang w:eastAsia="en-AU"/>
              </w:rPr>
            </w:pPr>
            <w:r w:rsidRPr="00702D2D">
              <w:rPr>
                <w:color w:val="000000"/>
                <w:sz w:val="22"/>
                <w:szCs w:val="22"/>
                <w:lang w:eastAsia="en-AU"/>
              </w:rPr>
              <w:t>Deputy Chair (per annum)</w:t>
            </w:r>
          </w:p>
          <w:p w14:paraId="468EAC3C" w14:textId="77777777" w:rsidR="006273DD" w:rsidRPr="00702D2D" w:rsidRDefault="006273DD" w:rsidP="006273DD">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6A725150" w14:textId="77777777" w:rsidR="006273DD" w:rsidRPr="00702D2D" w:rsidRDefault="00236FE8" w:rsidP="006273DD">
            <w:pPr>
              <w:jc w:val="right"/>
              <w:rPr>
                <w:color w:val="000000"/>
                <w:sz w:val="22"/>
                <w:szCs w:val="22"/>
                <w:lang w:eastAsia="en-AU"/>
              </w:rPr>
            </w:pPr>
            <w:r w:rsidRPr="00702D2D">
              <w:rPr>
                <w:color w:val="000000"/>
                <w:sz w:val="22"/>
                <w:szCs w:val="22"/>
                <w:lang w:eastAsia="en-AU"/>
              </w:rPr>
              <w:t>$24,570</w:t>
            </w:r>
          </w:p>
          <w:p w14:paraId="3EA649E5" w14:textId="77777777" w:rsidR="00236FE8" w:rsidRPr="00702D2D" w:rsidRDefault="00236FE8" w:rsidP="00236FE8">
            <w:pPr>
              <w:jc w:val="right"/>
              <w:rPr>
                <w:color w:val="000000"/>
                <w:sz w:val="22"/>
                <w:szCs w:val="22"/>
                <w:lang w:eastAsia="en-AU"/>
              </w:rPr>
            </w:pPr>
            <w:r w:rsidRPr="00702D2D">
              <w:rPr>
                <w:color w:val="000000"/>
                <w:sz w:val="22"/>
                <w:szCs w:val="22"/>
                <w:lang w:eastAsia="en-AU"/>
              </w:rPr>
              <w:t>$19,660</w:t>
            </w:r>
          </w:p>
          <w:p w14:paraId="0C6DBC3F" w14:textId="77777777" w:rsidR="00236FE8" w:rsidRPr="00702D2D" w:rsidRDefault="00236FE8" w:rsidP="00236FE8">
            <w:pPr>
              <w:jc w:val="right"/>
              <w:rPr>
                <w:color w:val="000000"/>
                <w:sz w:val="22"/>
                <w:szCs w:val="22"/>
                <w:lang w:eastAsia="en-AU"/>
              </w:rPr>
            </w:pPr>
            <w:r w:rsidRPr="00702D2D">
              <w:rPr>
                <w:color w:val="000000"/>
                <w:sz w:val="22"/>
                <w:szCs w:val="22"/>
                <w:lang w:eastAsia="en-AU"/>
              </w:rPr>
              <w:t>$14,745</w:t>
            </w:r>
          </w:p>
        </w:tc>
      </w:tr>
      <w:tr w:rsidR="006273DD" w:rsidRPr="00702D2D" w14:paraId="797B8A80" w14:textId="77777777" w:rsidTr="00DD2019">
        <w:trPr>
          <w:trHeight w:val="330"/>
        </w:trPr>
        <w:tc>
          <w:tcPr>
            <w:tcW w:w="993" w:type="dxa"/>
            <w:vMerge/>
            <w:shd w:val="clear" w:color="auto" w:fill="auto"/>
            <w:noWrap/>
          </w:tcPr>
          <w:p w14:paraId="47B71755" w14:textId="77777777" w:rsidR="006273DD" w:rsidRPr="00702D2D" w:rsidRDefault="006273DD" w:rsidP="006273DD">
            <w:pPr>
              <w:rPr>
                <w:b/>
                <w:bCs/>
                <w:color w:val="000000"/>
                <w:sz w:val="22"/>
                <w:szCs w:val="22"/>
                <w:lang w:eastAsia="en-AU"/>
              </w:rPr>
            </w:pPr>
          </w:p>
        </w:tc>
        <w:tc>
          <w:tcPr>
            <w:tcW w:w="3829" w:type="dxa"/>
            <w:shd w:val="clear" w:color="auto" w:fill="auto"/>
          </w:tcPr>
          <w:p w14:paraId="5606FCCE" w14:textId="77777777" w:rsidR="006273DD" w:rsidRPr="00702D2D" w:rsidRDefault="006273DD" w:rsidP="006273DD">
            <w:pPr>
              <w:rPr>
                <w:color w:val="000000"/>
                <w:sz w:val="22"/>
                <w:szCs w:val="22"/>
                <w:lang w:eastAsia="en-AU"/>
              </w:rPr>
            </w:pPr>
            <w:r w:rsidRPr="00702D2D">
              <w:rPr>
                <w:color w:val="000000"/>
                <w:sz w:val="22"/>
                <w:szCs w:val="22"/>
                <w:lang w:eastAsia="en-AU"/>
              </w:rPr>
              <w:t>Animal Welfare Advisory Committee</w:t>
            </w:r>
          </w:p>
        </w:tc>
        <w:tc>
          <w:tcPr>
            <w:tcW w:w="2879" w:type="dxa"/>
            <w:shd w:val="clear" w:color="auto" w:fill="auto"/>
          </w:tcPr>
          <w:p w14:paraId="651D5E60" w14:textId="77777777" w:rsidR="006273DD" w:rsidRPr="00702D2D" w:rsidRDefault="006273DD" w:rsidP="006273DD">
            <w:pPr>
              <w:rPr>
                <w:color w:val="000000"/>
                <w:sz w:val="22"/>
                <w:szCs w:val="22"/>
                <w:lang w:eastAsia="en-AU"/>
              </w:rPr>
            </w:pPr>
            <w:r w:rsidRPr="00702D2D">
              <w:rPr>
                <w:color w:val="000000"/>
                <w:sz w:val="22"/>
                <w:szCs w:val="22"/>
                <w:lang w:eastAsia="en-AU"/>
              </w:rPr>
              <w:t>Chair (per diem)</w:t>
            </w:r>
          </w:p>
          <w:p w14:paraId="32BA6629" w14:textId="77777777" w:rsidR="006273DD" w:rsidRPr="00702D2D" w:rsidRDefault="006273DD" w:rsidP="006273DD">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33EE1234"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4F3D3087"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5811BE28" w14:textId="77777777" w:rsidTr="00DD2019">
        <w:trPr>
          <w:trHeight w:val="330"/>
        </w:trPr>
        <w:tc>
          <w:tcPr>
            <w:tcW w:w="993" w:type="dxa"/>
            <w:vMerge/>
            <w:shd w:val="clear" w:color="auto" w:fill="auto"/>
            <w:noWrap/>
          </w:tcPr>
          <w:p w14:paraId="137D3A14" w14:textId="77777777" w:rsidR="006273DD" w:rsidRPr="00702D2D" w:rsidRDefault="006273DD" w:rsidP="006273DD">
            <w:pPr>
              <w:rPr>
                <w:b/>
                <w:bCs/>
                <w:color w:val="000000"/>
                <w:sz w:val="22"/>
                <w:szCs w:val="22"/>
                <w:lang w:eastAsia="en-AU"/>
              </w:rPr>
            </w:pPr>
          </w:p>
        </w:tc>
        <w:tc>
          <w:tcPr>
            <w:tcW w:w="3829" w:type="dxa"/>
            <w:shd w:val="clear" w:color="auto" w:fill="auto"/>
          </w:tcPr>
          <w:p w14:paraId="4629C232" w14:textId="77777777" w:rsidR="006273DD" w:rsidRPr="00702D2D" w:rsidRDefault="006273DD" w:rsidP="006273DD">
            <w:pPr>
              <w:rPr>
                <w:color w:val="000000"/>
                <w:sz w:val="22"/>
                <w:szCs w:val="22"/>
                <w:lang w:eastAsia="en-AU"/>
              </w:rPr>
            </w:pPr>
            <w:r w:rsidRPr="00702D2D">
              <w:rPr>
                <w:color w:val="000000"/>
                <w:sz w:val="22"/>
                <w:szCs w:val="22"/>
                <w:lang w:eastAsia="en-AU"/>
              </w:rPr>
              <w:t>Architects Board</w:t>
            </w:r>
          </w:p>
        </w:tc>
        <w:tc>
          <w:tcPr>
            <w:tcW w:w="2879" w:type="dxa"/>
            <w:shd w:val="clear" w:color="auto" w:fill="auto"/>
          </w:tcPr>
          <w:p w14:paraId="4B0BC318" w14:textId="77777777" w:rsidR="006273DD" w:rsidRPr="00702D2D" w:rsidRDefault="006273DD" w:rsidP="006273DD">
            <w:pPr>
              <w:rPr>
                <w:color w:val="000000"/>
                <w:sz w:val="22"/>
                <w:szCs w:val="22"/>
                <w:lang w:eastAsia="en-AU"/>
              </w:rPr>
            </w:pPr>
            <w:r w:rsidRPr="00702D2D">
              <w:rPr>
                <w:color w:val="000000"/>
                <w:sz w:val="22"/>
                <w:szCs w:val="22"/>
                <w:lang w:eastAsia="en-AU"/>
              </w:rPr>
              <w:t>Chair (per diem)</w:t>
            </w:r>
          </w:p>
          <w:p w14:paraId="1D483BC6" w14:textId="77777777" w:rsidR="006273DD" w:rsidRPr="00702D2D" w:rsidRDefault="006273DD" w:rsidP="006273DD">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7729DC6A"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1BF9C546"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7FE9C789" w14:textId="77777777" w:rsidTr="00236FE8">
        <w:trPr>
          <w:trHeight w:val="330"/>
        </w:trPr>
        <w:tc>
          <w:tcPr>
            <w:tcW w:w="993" w:type="dxa"/>
            <w:vMerge w:val="restart"/>
            <w:shd w:val="clear" w:color="auto" w:fill="auto"/>
            <w:noWrap/>
            <w:hideMark/>
          </w:tcPr>
          <w:p w14:paraId="3BB8F96C" w14:textId="77777777" w:rsidR="006273DD" w:rsidRPr="00702D2D" w:rsidRDefault="006273DD" w:rsidP="00DD2019">
            <w:pPr>
              <w:rPr>
                <w:b/>
                <w:bCs/>
                <w:color w:val="000000"/>
                <w:sz w:val="22"/>
                <w:szCs w:val="22"/>
                <w:lang w:eastAsia="en-AU"/>
              </w:rPr>
            </w:pPr>
            <w:r w:rsidRPr="00702D2D">
              <w:rPr>
                <w:b/>
                <w:bCs/>
                <w:color w:val="000000"/>
                <w:sz w:val="22"/>
                <w:szCs w:val="22"/>
                <w:lang w:eastAsia="en-AU"/>
              </w:rPr>
              <w:t>B</w:t>
            </w:r>
          </w:p>
        </w:tc>
        <w:tc>
          <w:tcPr>
            <w:tcW w:w="3829" w:type="dxa"/>
            <w:shd w:val="clear" w:color="auto" w:fill="auto"/>
            <w:hideMark/>
          </w:tcPr>
          <w:p w14:paraId="4245657F" w14:textId="77777777" w:rsidR="006273DD" w:rsidRPr="00702D2D" w:rsidRDefault="006273DD" w:rsidP="00DD2019">
            <w:pPr>
              <w:rPr>
                <w:color w:val="000000"/>
                <w:sz w:val="22"/>
                <w:szCs w:val="22"/>
                <w:lang w:eastAsia="en-AU"/>
              </w:rPr>
            </w:pPr>
            <w:r w:rsidRPr="00702D2D">
              <w:rPr>
                <w:color w:val="000000"/>
                <w:sz w:val="22"/>
                <w:szCs w:val="22"/>
                <w:lang w:eastAsia="en-AU"/>
              </w:rPr>
              <w:t>Board of Senior Secondary Studies</w:t>
            </w:r>
          </w:p>
        </w:tc>
        <w:tc>
          <w:tcPr>
            <w:tcW w:w="2879" w:type="dxa"/>
            <w:shd w:val="clear" w:color="auto" w:fill="auto"/>
            <w:hideMark/>
          </w:tcPr>
          <w:p w14:paraId="7B539AFD" w14:textId="77777777" w:rsidR="006273DD" w:rsidRPr="00702D2D" w:rsidRDefault="006273DD" w:rsidP="00DD2019">
            <w:pPr>
              <w:rPr>
                <w:color w:val="000000"/>
                <w:sz w:val="22"/>
                <w:szCs w:val="22"/>
                <w:lang w:eastAsia="en-AU"/>
              </w:rPr>
            </w:pPr>
            <w:r w:rsidRPr="00702D2D">
              <w:rPr>
                <w:color w:val="000000"/>
                <w:sz w:val="22"/>
                <w:szCs w:val="22"/>
                <w:lang w:eastAsia="en-AU"/>
              </w:rPr>
              <w:t>Chair (per annum)</w:t>
            </w:r>
          </w:p>
        </w:tc>
        <w:tc>
          <w:tcPr>
            <w:tcW w:w="1939" w:type="dxa"/>
            <w:gridSpan w:val="2"/>
            <w:shd w:val="clear" w:color="auto" w:fill="auto"/>
            <w:noWrap/>
          </w:tcPr>
          <w:p w14:paraId="516DE4A7" w14:textId="77777777" w:rsidR="006273DD" w:rsidRPr="00702D2D" w:rsidRDefault="00236FE8" w:rsidP="00E823B9">
            <w:pPr>
              <w:jc w:val="right"/>
              <w:rPr>
                <w:color w:val="000000"/>
                <w:sz w:val="22"/>
                <w:szCs w:val="22"/>
                <w:lang w:eastAsia="en-AU"/>
              </w:rPr>
            </w:pPr>
            <w:r w:rsidRPr="00702D2D">
              <w:rPr>
                <w:color w:val="000000"/>
                <w:sz w:val="22"/>
                <w:szCs w:val="22"/>
                <w:lang w:eastAsia="en-AU"/>
              </w:rPr>
              <w:t>$</w:t>
            </w:r>
            <w:r w:rsidR="00E823B9" w:rsidRPr="00702D2D">
              <w:rPr>
                <w:color w:val="000000"/>
                <w:sz w:val="22"/>
                <w:szCs w:val="22"/>
                <w:lang w:eastAsia="en-AU"/>
              </w:rPr>
              <w:t>28,655</w:t>
            </w:r>
          </w:p>
        </w:tc>
      </w:tr>
      <w:tr w:rsidR="006273DD" w:rsidRPr="00702D2D" w14:paraId="09F64D06" w14:textId="77777777" w:rsidTr="00236FE8">
        <w:trPr>
          <w:trHeight w:val="300"/>
        </w:trPr>
        <w:tc>
          <w:tcPr>
            <w:tcW w:w="993" w:type="dxa"/>
            <w:vMerge/>
            <w:shd w:val="clear" w:color="auto" w:fill="auto"/>
            <w:noWrap/>
            <w:hideMark/>
          </w:tcPr>
          <w:p w14:paraId="4698D00D" w14:textId="77777777" w:rsidR="006273DD" w:rsidRPr="00702D2D" w:rsidRDefault="006273DD" w:rsidP="00DD2019">
            <w:pPr>
              <w:rPr>
                <w:b/>
                <w:bCs/>
                <w:color w:val="000000"/>
                <w:sz w:val="22"/>
                <w:szCs w:val="22"/>
                <w:lang w:eastAsia="en-AU"/>
              </w:rPr>
            </w:pPr>
          </w:p>
        </w:tc>
        <w:tc>
          <w:tcPr>
            <w:tcW w:w="3829" w:type="dxa"/>
            <w:shd w:val="clear" w:color="auto" w:fill="auto"/>
            <w:hideMark/>
          </w:tcPr>
          <w:p w14:paraId="6F72512C" w14:textId="77777777" w:rsidR="006273DD" w:rsidRPr="00702D2D" w:rsidRDefault="006273DD" w:rsidP="00DD2019">
            <w:pPr>
              <w:rPr>
                <w:color w:val="000000"/>
                <w:sz w:val="22"/>
                <w:szCs w:val="22"/>
                <w:lang w:eastAsia="en-AU"/>
              </w:rPr>
            </w:pPr>
            <w:r w:rsidRPr="00702D2D">
              <w:rPr>
                <w:color w:val="000000"/>
                <w:sz w:val="22"/>
                <w:szCs w:val="22"/>
                <w:lang w:eastAsia="en-AU"/>
              </w:rPr>
              <w:t>Brand Strategic Advisory Board</w:t>
            </w:r>
          </w:p>
        </w:tc>
        <w:tc>
          <w:tcPr>
            <w:tcW w:w="2879" w:type="dxa"/>
            <w:shd w:val="clear" w:color="auto" w:fill="auto"/>
            <w:hideMark/>
          </w:tcPr>
          <w:p w14:paraId="0FA0E5A5" w14:textId="77777777" w:rsidR="006273DD" w:rsidRPr="00702D2D" w:rsidRDefault="006273DD" w:rsidP="00DD2019">
            <w:pPr>
              <w:rPr>
                <w:color w:val="000000"/>
                <w:sz w:val="22"/>
                <w:szCs w:val="22"/>
                <w:lang w:eastAsia="en-AU"/>
              </w:rPr>
            </w:pPr>
            <w:r w:rsidRPr="00702D2D">
              <w:rPr>
                <w:color w:val="000000"/>
                <w:sz w:val="22"/>
                <w:szCs w:val="22"/>
                <w:lang w:eastAsia="en-AU"/>
              </w:rPr>
              <w:t>Chair (per diem)</w:t>
            </w:r>
          </w:p>
          <w:p w14:paraId="2A96AAB5" w14:textId="77777777" w:rsidR="006273DD" w:rsidRPr="00702D2D" w:rsidRDefault="006273DD" w:rsidP="00DD2019">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711FAB55"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66FCC3F4"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414687A7" w14:textId="77777777" w:rsidTr="00236FE8">
        <w:trPr>
          <w:trHeight w:val="610"/>
        </w:trPr>
        <w:tc>
          <w:tcPr>
            <w:tcW w:w="993" w:type="dxa"/>
            <w:vMerge/>
            <w:shd w:val="clear" w:color="auto" w:fill="auto"/>
            <w:noWrap/>
            <w:hideMark/>
          </w:tcPr>
          <w:p w14:paraId="48F58970" w14:textId="77777777" w:rsidR="006273DD" w:rsidRPr="00702D2D" w:rsidRDefault="006273DD" w:rsidP="00DD2019">
            <w:pPr>
              <w:rPr>
                <w:b/>
                <w:bCs/>
                <w:color w:val="000000"/>
                <w:sz w:val="22"/>
                <w:szCs w:val="22"/>
                <w:lang w:eastAsia="en-AU"/>
              </w:rPr>
            </w:pPr>
          </w:p>
        </w:tc>
        <w:tc>
          <w:tcPr>
            <w:tcW w:w="3829" w:type="dxa"/>
            <w:shd w:val="clear" w:color="auto" w:fill="auto"/>
            <w:hideMark/>
          </w:tcPr>
          <w:p w14:paraId="0EA6789D" w14:textId="77777777" w:rsidR="006273DD" w:rsidRPr="00702D2D" w:rsidRDefault="006273DD" w:rsidP="00DD2019">
            <w:pPr>
              <w:rPr>
                <w:color w:val="000000"/>
                <w:sz w:val="22"/>
                <w:szCs w:val="22"/>
                <w:lang w:eastAsia="en-AU"/>
              </w:rPr>
            </w:pPr>
            <w:r w:rsidRPr="00702D2D">
              <w:rPr>
                <w:color w:val="000000"/>
                <w:sz w:val="22"/>
                <w:szCs w:val="22"/>
                <w:lang w:eastAsia="en-AU"/>
              </w:rPr>
              <w:t>Building Advisory Board</w:t>
            </w:r>
          </w:p>
        </w:tc>
        <w:tc>
          <w:tcPr>
            <w:tcW w:w="2879" w:type="dxa"/>
            <w:shd w:val="clear" w:color="auto" w:fill="auto"/>
            <w:hideMark/>
          </w:tcPr>
          <w:p w14:paraId="236DDA3B" w14:textId="77777777" w:rsidR="006273DD" w:rsidRPr="00702D2D" w:rsidRDefault="006273DD" w:rsidP="00DD2019">
            <w:pPr>
              <w:rPr>
                <w:color w:val="000000"/>
                <w:sz w:val="22"/>
                <w:szCs w:val="22"/>
                <w:lang w:eastAsia="en-AU"/>
              </w:rPr>
            </w:pPr>
            <w:r w:rsidRPr="00702D2D">
              <w:rPr>
                <w:color w:val="000000"/>
                <w:sz w:val="22"/>
                <w:szCs w:val="22"/>
                <w:lang w:eastAsia="en-AU"/>
              </w:rPr>
              <w:t>Chair (per diem)</w:t>
            </w:r>
          </w:p>
          <w:p w14:paraId="4859CFF1" w14:textId="77777777" w:rsidR="006273DD" w:rsidRPr="00702D2D" w:rsidRDefault="006273DD" w:rsidP="00DD2019">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388B2778"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4D75F50B"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560D40F6" w14:textId="77777777" w:rsidTr="00236FE8">
        <w:trPr>
          <w:trHeight w:val="645"/>
        </w:trPr>
        <w:tc>
          <w:tcPr>
            <w:tcW w:w="993" w:type="dxa"/>
            <w:vMerge/>
            <w:shd w:val="clear" w:color="auto" w:fill="auto"/>
            <w:noWrap/>
            <w:hideMark/>
          </w:tcPr>
          <w:p w14:paraId="49CEF7A5" w14:textId="77777777" w:rsidR="006273DD" w:rsidRPr="00702D2D" w:rsidRDefault="006273DD" w:rsidP="00DD2019">
            <w:pPr>
              <w:rPr>
                <w:b/>
                <w:bCs/>
                <w:color w:val="000000"/>
                <w:sz w:val="22"/>
                <w:szCs w:val="22"/>
                <w:lang w:eastAsia="en-AU"/>
              </w:rPr>
            </w:pPr>
          </w:p>
        </w:tc>
        <w:tc>
          <w:tcPr>
            <w:tcW w:w="3829" w:type="dxa"/>
            <w:shd w:val="clear" w:color="auto" w:fill="auto"/>
            <w:hideMark/>
          </w:tcPr>
          <w:p w14:paraId="23FF56F3" w14:textId="77777777" w:rsidR="006273DD" w:rsidRPr="00702D2D" w:rsidRDefault="006273DD" w:rsidP="00DD2019">
            <w:pPr>
              <w:rPr>
                <w:color w:val="000000"/>
                <w:sz w:val="22"/>
                <w:szCs w:val="22"/>
                <w:lang w:eastAsia="en-AU"/>
              </w:rPr>
            </w:pPr>
            <w:r w:rsidRPr="00702D2D">
              <w:rPr>
                <w:color w:val="000000"/>
                <w:sz w:val="22"/>
                <w:szCs w:val="22"/>
                <w:lang w:eastAsia="en-AU"/>
              </w:rPr>
              <w:t>Building and Construction Industry Training Fund Board</w:t>
            </w:r>
          </w:p>
        </w:tc>
        <w:tc>
          <w:tcPr>
            <w:tcW w:w="2879" w:type="dxa"/>
            <w:shd w:val="clear" w:color="auto" w:fill="auto"/>
            <w:hideMark/>
          </w:tcPr>
          <w:p w14:paraId="15B7723C" w14:textId="77777777" w:rsidR="006273DD" w:rsidRPr="00702D2D" w:rsidRDefault="006273DD" w:rsidP="00DD2019">
            <w:pPr>
              <w:rPr>
                <w:color w:val="000000"/>
                <w:sz w:val="22"/>
                <w:szCs w:val="22"/>
                <w:lang w:eastAsia="en-AU"/>
              </w:rPr>
            </w:pPr>
            <w:r w:rsidRPr="00702D2D">
              <w:rPr>
                <w:color w:val="000000"/>
                <w:sz w:val="22"/>
                <w:szCs w:val="22"/>
                <w:lang w:eastAsia="en-AU"/>
              </w:rPr>
              <w:t>Chair (per annum)</w:t>
            </w:r>
          </w:p>
          <w:p w14:paraId="39A625FD" w14:textId="77777777" w:rsidR="006273DD" w:rsidRPr="00702D2D" w:rsidRDefault="006273DD" w:rsidP="00DD2019">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360C2B9C" w14:textId="77777777" w:rsidR="00236FE8" w:rsidRPr="00702D2D" w:rsidRDefault="00236FE8" w:rsidP="00236FE8">
            <w:pPr>
              <w:jc w:val="right"/>
              <w:rPr>
                <w:color w:val="000000"/>
                <w:sz w:val="22"/>
                <w:szCs w:val="22"/>
                <w:lang w:eastAsia="en-AU"/>
              </w:rPr>
            </w:pPr>
            <w:r w:rsidRPr="00702D2D">
              <w:rPr>
                <w:color w:val="000000"/>
                <w:sz w:val="22"/>
                <w:szCs w:val="22"/>
                <w:lang w:eastAsia="en-AU"/>
              </w:rPr>
              <w:t>$19,125</w:t>
            </w:r>
          </w:p>
          <w:p w14:paraId="0BF1CB34"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3D2D0E51" w14:textId="77777777" w:rsidTr="00236FE8">
        <w:trPr>
          <w:trHeight w:val="610"/>
        </w:trPr>
        <w:tc>
          <w:tcPr>
            <w:tcW w:w="993" w:type="dxa"/>
            <w:vMerge/>
            <w:shd w:val="clear" w:color="auto" w:fill="auto"/>
            <w:noWrap/>
            <w:hideMark/>
          </w:tcPr>
          <w:p w14:paraId="55820A9D" w14:textId="77777777" w:rsidR="006273DD" w:rsidRPr="00702D2D" w:rsidRDefault="006273DD" w:rsidP="00DD2019">
            <w:pPr>
              <w:rPr>
                <w:b/>
                <w:bCs/>
                <w:color w:val="000000"/>
                <w:sz w:val="22"/>
                <w:szCs w:val="22"/>
                <w:lang w:eastAsia="en-AU"/>
              </w:rPr>
            </w:pPr>
          </w:p>
        </w:tc>
        <w:tc>
          <w:tcPr>
            <w:tcW w:w="3829" w:type="dxa"/>
            <w:shd w:val="clear" w:color="auto" w:fill="auto"/>
            <w:hideMark/>
          </w:tcPr>
          <w:p w14:paraId="78DDFC6D" w14:textId="77777777" w:rsidR="006273DD" w:rsidRPr="00702D2D" w:rsidRDefault="006273DD" w:rsidP="00DD2019">
            <w:pPr>
              <w:rPr>
                <w:color w:val="000000"/>
                <w:sz w:val="22"/>
                <w:szCs w:val="22"/>
                <w:lang w:eastAsia="en-AU"/>
              </w:rPr>
            </w:pPr>
            <w:r w:rsidRPr="00702D2D">
              <w:rPr>
                <w:color w:val="000000"/>
                <w:sz w:val="22"/>
                <w:szCs w:val="22"/>
                <w:lang w:eastAsia="en-AU"/>
              </w:rPr>
              <w:t>Bush Fire Council</w:t>
            </w:r>
          </w:p>
        </w:tc>
        <w:tc>
          <w:tcPr>
            <w:tcW w:w="2879" w:type="dxa"/>
            <w:shd w:val="clear" w:color="auto" w:fill="auto"/>
            <w:hideMark/>
          </w:tcPr>
          <w:p w14:paraId="7729E82A" w14:textId="77777777" w:rsidR="006273DD" w:rsidRPr="00702D2D" w:rsidRDefault="006273DD" w:rsidP="00DD2019">
            <w:pPr>
              <w:rPr>
                <w:color w:val="000000"/>
                <w:sz w:val="22"/>
                <w:szCs w:val="22"/>
                <w:lang w:eastAsia="en-AU"/>
              </w:rPr>
            </w:pPr>
            <w:r w:rsidRPr="00702D2D">
              <w:rPr>
                <w:color w:val="000000"/>
                <w:sz w:val="22"/>
                <w:szCs w:val="22"/>
                <w:lang w:eastAsia="en-AU"/>
              </w:rPr>
              <w:t>Chair (per diem)</w:t>
            </w:r>
          </w:p>
          <w:p w14:paraId="4F70375A" w14:textId="77777777" w:rsidR="006273DD" w:rsidRDefault="006273DD" w:rsidP="00DD2019">
            <w:pPr>
              <w:rPr>
                <w:color w:val="000000"/>
                <w:sz w:val="22"/>
                <w:szCs w:val="22"/>
                <w:lang w:eastAsia="en-AU"/>
              </w:rPr>
            </w:pPr>
            <w:r w:rsidRPr="00702D2D">
              <w:rPr>
                <w:color w:val="000000"/>
                <w:sz w:val="22"/>
                <w:szCs w:val="22"/>
                <w:lang w:eastAsia="en-AU"/>
              </w:rPr>
              <w:t>Member (per diem)</w:t>
            </w:r>
          </w:p>
          <w:p w14:paraId="1DBC9C27" w14:textId="77777777" w:rsidR="00702D2D" w:rsidRPr="00702D2D" w:rsidRDefault="00702D2D" w:rsidP="00DD2019">
            <w:pPr>
              <w:rPr>
                <w:color w:val="000000"/>
                <w:sz w:val="22"/>
                <w:szCs w:val="22"/>
                <w:lang w:eastAsia="en-AU"/>
              </w:rPr>
            </w:pPr>
          </w:p>
        </w:tc>
        <w:tc>
          <w:tcPr>
            <w:tcW w:w="1939" w:type="dxa"/>
            <w:gridSpan w:val="2"/>
            <w:shd w:val="clear" w:color="auto" w:fill="auto"/>
            <w:noWrap/>
          </w:tcPr>
          <w:p w14:paraId="67BF589C"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32B74DB6"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4C6B5350" w14:textId="77777777" w:rsidTr="00DD2019">
        <w:trPr>
          <w:trHeight w:val="610"/>
        </w:trPr>
        <w:tc>
          <w:tcPr>
            <w:tcW w:w="993" w:type="dxa"/>
            <w:vMerge w:val="restart"/>
            <w:shd w:val="clear" w:color="auto" w:fill="auto"/>
            <w:noWrap/>
          </w:tcPr>
          <w:p w14:paraId="048B130B" w14:textId="77777777" w:rsidR="006273DD" w:rsidRPr="00702D2D" w:rsidRDefault="006273DD" w:rsidP="006273DD">
            <w:pPr>
              <w:rPr>
                <w:b/>
                <w:bCs/>
                <w:color w:val="000000"/>
                <w:sz w:val="22"/>
                <w:szCs w:val="22"/>
                <w:lang w:eastAsia="en-AU"/>
              </w:rPr>
            </w:pPr>
            <w:r w:rsidRPr="00702D2D">
              <w:rPr>
                <w:b/>
                <w:bCs/>
                <w:color w:val="000000"/>
                <w:sz w:val="22"/>
                <w:szCs w:val="22"/>
                <w:lang w:eastAsia="en-AU"/>
              </w:rPr>
              <w:lastRenderedPageBreak/>
              <w:t>C</w:t>
            </w:r>
          </w:p>
        </w:tc>
        <w:tc>
          <w:tcPr>
            <w:tcW w:w="3829" w:type="dxa"/>
            <w:shd w:val="clear" w:color="auto" w:fill="auto"/>
          </w:tcPr>
          <w:p w14:paraId="666649C3" w14:textId="1FD73CB8" w:rsidR="006273DD" w:rsidRPr="00702D2D" w:rsidRDefault="0013406B" w:rsidP="0013406B">
            <w:pPr>
              <w:rPr>
                <w:color w:val="000000"/>
                <w:sz w:val="22"/>
                <w:szCs w:val="22"/>
                <w:lang w:eastAsia="en-AU"/>
              </w:rPr>
            </w:pPr>
            <w:r w:rsidRPr="00702D2D">
              <w:rPr>
                <w:color w:val="000000"/>
                <w:sz w:val="22"/>
                <w:szCs w:val="22"/>
                <w:lang w:eastAsia="en-AU"/>
              </w:rPr>
              <w:t xml:space="preserve">Children </w:t>
            </w:r>
            <w:r w:rsidR="006273DD" w:rsidRPr="00702D2D">
              <w:rPr>
                <w:color w:val="000000"/>
                <w:sz w:val="22"/>
                <w:szCs w:val="22"/>
                <w:lang w:eastAsia="en-AU"/>
              </w:rPr>
              <w:t>and Young People Death Review Committee</w:t>
            </w:r>
          </w:p>
        </w:tc>
        <w:tc>
          <w:tcPr>
            <w:tcW w:w="2879" w:type="dxa"/>
            <w:shd w:val="clear" w:color="auto" w:fill="auto"/>
          </w:tcPr>
          <w:p w14:paraId="7D28A397" w14:textId="77777777" w:rsidR="006273DD" w:rsidRPr="00702D2D" w:rsidRDefault="006273DD" w:rsidP="006273DD">
            <w:pPr>
              <w:rPr>
                <w:color w:val="000000"/>
                <w:sz w:val="22"/>
                <w:szCs w:val="22"/>
                <w:lang w:eastAsia="en-AU"/>
              </w:rPr>
            </w:pPr>
            <w:r w:rsidRPr="00702D2D">
              <w:rPr>
                <w:color w:val="000000"/>
                <w:sz w:val="22"/>
                <w:szCs w:val="22"/>
                <w:lang w:eastAsia="en-AU"/>
              </w:rPr>
              <w:t>Chair (per diem)</w:t>
            </w:r>
          </w:p>
          <w:p w14:paraId="1B18CB53" w14:textId="77777777" w:rsidR="006273DD" w:rsidRPr="00702D2D" w:rsidRDefault="006273DD" w:rsidP="006273DD">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213CDF2F" w14:textId="77777777" w:rsidR="00236FE8" w:rsidRPr="00702D2D" w:rsidRDefault="00236FE8" w:rsidP="00236FE8">
            <w:pPr>
              <w:jc w:val="right"/>
              <w:rPr>
                <w:color w:val="000000"/>
                <w:sz w:val="22"/>
                <w:szCs w:val="22"/>
                <w:lang w:eastAsia="en-AU"/>
              </w:rPr>
            </w:pPr>
            <w:r w:rsidRPr="00702D2D">
              <w:rPr>
                <w:color w:val="000000"/>
                <w:sz w:val="22"/>
                <w:szCs w:val="22"/>
                <w:lang w:eastAsia="en-AU"/>
              </w:rPr>
              <w:t>$825</w:t>
            </w:r>
          </w:p>
          <w:p w14:paraId="374AD21C" w14:textId="77777777" w:rsidR="006273DD" w:rsidRPr="00702D2D" w:rsidRDefault="00236FE8" w:rsidP="00236FE8">
            <w:pPr>
              <w:jc w:val="right"/>
              <w:rPr>
                <w:color w:val="000000"/>
                <w:sz w:val="22"/>
                <w:szCs w:val="22"/>
                <w:lang w:eastAsia="en-AU"/>
              </w:rPr>
            </w:pPr>
            <w:r w:rsidRPr="00702D2D">
              <w:rPr>
                <w:color w:val="000000"/>
                <w:sz w:val="22"/>
                <w:szCs w:val="22"/>
                <w:lang w:eastAsia="en-AU"/>
              </w:rPr>
              <w:t>$760</w:t>
            </w:r>
          </w:p>
        </w:tc>
      </w:tr>
      <w:tr w:rsidR="006273DD" w:rsidRPr="00702D2D" w14:paraId="7C57C4EA" w14:textId="77777777" w:rsidTr="00DD2019">
        <w:trPr>
          <w:trHeight w:val="610"/>
        </w:trPr>
        <w:tc>
          <w:tcPr>
            <w:tcW w:w="993" w:type="dxa"/>
            <w:vMerge/>
            <w:shd w:val="clear" w:color="auto" w:fill="auto"/>
            <w:noWrap/>
          </w:tcPr>
          <w:p w14:paraId="4C68076B" w14:textId="77777777" w:rsidR="006273DD" w:rsidRPr="00702D2D" w:rsidRDefault="006273DD" w:rsidP="006273DD">
            <w:pPr>
              <w:rPr>
                <w:b/>
                <w:bCs/>
                <w:color w:val="000000"/>
                <w:sz w:val="22"/>
                <w:szCs w:val="22"/>
                <w:lang w:eastAsia="en-AU"/>
              </w:rPr>
            </w:pPr>
          </w:p>
        </w:tc>
        <w:tc>
          <w:tcPr>
            <w:tcW w:w="3829" w:type="dxa"/>
            <w:shd w:val="clear" w:color="auto" w:fill="auto"/>
          </w:tcPr>
          <w:p w14:paraId="4DF1682A" w14:textId="77777777" w:rsidR="006273DD" w:rsidRPr="00702D2D" w:rsidRDefault="006273DD" w:rsidP="006273DD">
            <w:pPr>
              <w:rPr>
                <w:color w:val="000000"/>
                <w:sz w:val="22"/>
                <w:szCs w:val="22"/>
                <w:lang w:eastAsia="en-AU"/>
              </w:rPr>
            </w:pPr>
            <w:r w:rsidRPr="00702D2D">
              <w:rPr>
                <w:color w:val="000000"/>
                <w:sz w:val="22"/>
                <w:szCs w:val="22"/>
                <w:lang w:eastAsia="en-AU"/>
              </w:rPr>
              <w:t>Canberra Institute of Technology Governing Board</w:t>
            </w:r>
          </w:p>
        </w:tc>
        <w:tc>
          <w:tcPr>
            <w:tcW w:w="2879" w:type="dxa"/>
            <w:shd w:val="clear" w:color="auto" w:fill="auto"/>
          </w:tcPr>
          <w:p w14:paraId="4135FA5C" w14:textId="77777777" w:rsidR="006273DD" w:rsidRPr="00702D2D" w:rsidRDefault="006273DD" w:rsidP="006273DD">
            <w:pPr>
              <w:rPr>
                <w:color w:val="000000"/>
                <w:sz w:val="22"/>
                <w:szCs w:val="22"/>
                <w:lang w:eastAsia="en-AU"/>
              </w:rPr>
            </w:pPr>
            <w:r w:rsidRPr="00702D2D">
              <w:rPr>
                <w:color w:val="000000"/>
                <w:sz w:val="22"/>
                <w:szCs w:val="22"/>
                <w:lang w:eastAsia="en-AU"/>
              </w:rPr>
              <w:t>Chair (per annum)</w:t>
            </w:r>
          </w:p>
          <w:p w14:paraId="4ED272DD" w14:textId="77777777" w:rsidR="006273DD" w:rsidRPr="00702D2D" w:rsidRDefault="006273DD" w:rsidP="006273DD">
            <w:pPr>
              <w:rPr>
                <w:color w:val="000000"/>
                <w:sz w:val="22"/>
                <w:szCs w:val="22"/>
                <w:lang w:eastAsia="en-AU"/>
              </w:rPr>
            </w:pPr>
            <w:r w:rsidRPr="00702D2D">
              <w:rPr>
                <w:color w:val="000000"/>
                <w:sz w:val="22"/>
                <w:szCs w:val="22"/>
                <w:lang w:eastAsia="en-AU"/>
              </w:rPr>
              <w:t>Deputy Chair (per annum)</w:t>
            </w:r>
          </w:p>
          <w:p w14:paraId="7A8D6126" w14:textId="77777777" w:rsidR="006273DD" w:rsidRPr="00702D2D" w:rsidRDefault="006273DD" w:rsidP="006273DD">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1CD4D8FB" w14:textId="77777777" w:rsidR="00236FE8" w:rsidRPr="00702D2D" w:rsidRDefault="00236FE8" w:rsidP="00236FE8">
            <w:pPr>
              <w:jc w:val="right"/>
              <w:rPr>
                <w:color w:val="000000"/>
                <w:sz w:val="22"/>
                <w:szCs w:val="22"/>
                <w:lang w:eastAsia="en-AU"/>
              </w:rPr>
            </w:pPr>
            <w:r w:rsidRPr="00702D2D">
              <w:rPr>
                <w:color w:val="000000"/>
                <w:sz w:val="22"/>
                <w:szCs w:val="22"/>
                <w:lang w:eastAsia="en-AU"/>
              </w:rPr>
              <w:t>$56,375</w:t>
            </w:r>
          </w:p>
          <w:p w14:paraId="2C94D77F" w14:textId="77777777" w:rsidR="00236FE8" w:rsidRPr="00702D2D" w:rsidRDefault="00236FE8" w:rsidP="00236FE8">
            <w:pPr>
              <w:jc w:val="right"/>
              <w:rPr>
                <w:color w:val="000000"/>
                <w:sz w:val="22"/>
                <w:szCs w:val="22"/>
                <w:lang w:eastAsia="en-AU"/>
              </w:rPr>
            </w:pPr>
            <w:r w:rsidRPr="00702D2D">
              <w:rPr>
                <w:color w:val="000000"/>
                <w:sz w:val="22"/>
                <w:szCs w:val="22"/>
                <w:lang w:eastAsia="en-AU"/>
              </w:rPr>
              <w:t>$28,190</w:t>
            </w:r>
          </w:p>
          <w:p w14:paraId="651BF375" w14:textId="77777777" w:rsidR="006273DD" w:rsidRPr="00702D2D" w:rsidRDefault="00236FE8" w:rsidP="00236FE8">
            <w:pPr>
              <w:jc w:val="right"/>
              <w:rPr>
                <w:color w:val="000000"/>
                <w:sz w:val="22"/>
                <w:szCs w:val="22"/>
                <w:lang w:eastAsia="en-AU"/>
              </w:rPr>
            </w:pPr>
            <w:r w:rsidRPr="00702D2D">
              <w:rPr>
                <w:color w:val="000000"/>
                <w:sz w:val="22"/>
                <w:szCs w:val="22"/>
                <w:lang w:eastAsia="en-AU"/>
              </w:rPr>
              <w:t>$585</w:t>
            </w:r>
          </w:p>
        </w:tc>
      </w:tr>
      <w:tr w:rsidR="006273DD" w:rsidRPr="00702D2D" w14:paraId="55B85323" w14:textId="77777777" w:rsidTr="00DD2019">
        <w:trPr>
          <w:trHeight w:val="610"/>
        </w:trPr>
        <w:tc>
          <w:tcPr>
            <w:tcW w:w="993" w:type="dxa"/>
            <w:vMerge/>
            <w:shd w:val="clear" w:color="auto" w:fill="auto"/>
            <w:noWrap/>
          </w:tcPr>
          <w:p w14:paraId="4E2A370C" w14:textId="77777777" w:rsidR="006273DD" w:rsidRPr="00702D2D" w:rsidRDefault="006273DD" w:rsidP="006273DD">
            <w:pPr>
              <w:rPr>
                <w:b/>
                <w:bCs/>
                <w:color w:val="000000"/>
                <w:sz w:val="22"/>
                <w:szCs w:val="22"/>
                <w:lang w:eastAsia="en-AU"/>
              </w:rPr>
            </w:pPr>
          </w:p>
        </w:tc>
        <w:tc>
          <w:tcPr>
            <w:tcW w:w="3829" w:type="dxa"/>
            <w:shd w:val="clear" w:color="auto" w:fill="auto"/>
          </w:tcPr>
          <w:p w14:paraId="448EB2E2" w14:textId="77777777" w:rsidR="006273DD" w:rsidRPr="00702D2D" w:rsidRDefault="006273DD" w:rsidP="006273DD">
            <w:pPr>
              <w:rPr>
                <w:color w:val="000000"/>
                <w:sz w:val="22"/>
                <w:szCs w:val="22"/>
                <w:lang w:eastAsia="en-AU"/>
              </w:rPr>
            </w:pPr>
            <w:r w:rsidRPr="00702D2D">
              <w:rPr>
                <w:color w:val="000000"/>
                <w:sz w:val="22"/>
                <w:szCs w:val="22"/>
                <w:lang w:eastAsia="en-AU"/>
              </w:rPr>
              <w:t>Children and Youth Services Council</w:t>
            </w:r>
          </w:p>
        </w:tc>
        <w:tc>
          <w:tcPr>
            <w:tcW w:w="2879" w:type="dxa"/>
            <w:shd w:val="clear" w:color="auto" w:fill="auto"/>
          </w:tcPr>
          <w:p w14:paraId="317154AE" w14:textId="77777777" w:rsidR="006273DD" w:rsidRPr="00702D2D" w:rsidRDefault="006273DD" w:rsidP="006273DD">
            <w:pPr>
              <w:rPr>
                <w:color w:val="000000"/>
                <w:sz w:val="22"/>
                <w:szCs w:val="22"/>
                <w:lang w:eastAsia="en-AU"/>
              </w:rPr>
            </w:pPr>
            <w:r w:rsidRPr="00702D2D">
              <w:rPr>
                <w:color w:val="000000"/>
                <w:sz w:val="22"/>
                <w:szCs w:val="22"/>
                <w:lang w:eastAsia="en-AU"/>
              </w:rPr>
              <w:t>Chair (per diem)</w:t>
            </w:r>
          </w:p>
          <w:p w14:paraId="63CA631D" w14:textId="77777777" w:rsidR="006273DD" w:rsidRPr="00702D2D" w:rsidRDefault="006273DD" w:rsidP="006273DD">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66492972" w14:textId="77777777" w:rsidR="00236FE8" w:rsidRPr="00702D2D" w:rsidRDefault="00236FE8" w:rsidP="00236FE8">
            <w:pPr>
              <w:jc w:val="right"/>
              <w:rPr>
                <w:color w:val="000000"/>
                <w:sz w:val="22"/>
                <w:szCs w:val="22"/>
                <w:lang w:eastAsia="en-AU"/>
              </w:rPr>
            </w:pPr>
            <w:r w:rsidRPr="00702D2D">
              <w:rPr>
                <w:color w:val="000000"/>
                <w:sz w:val="22"/>
                <w:szCs w:val="22"/>
                <w:lang w:eastAsia="en-AU"/>
              </w:rPr>
              <w:t>$670</w:t>
            </w:r>
          </w:p>
          <w:p w14:paraId="1FC7F96B" w14:textId="77777777" w:rsidR="006273DD" w:rsidRPr="00702D2D" w:rsidRDefault="00236FE8" w:rsidP="00236FE8">
            <w:pPr>
              <w:jc w:val="right"/>
              <w:rPr>
                <w:color w:val="000000"/>
                <w:sz w:val="22"/>
                <w:szCs w:val="22"/>
                <w:lang w:eastAsia="en-AU"/>
              </w:rPr>
            </w:pPr>
            <w:r w:rsidRPr="00702D2D">
              <w:rPr>
                <w:color w:val="000000"/>
                <w:sz w:val="22"/>
                <w:szCs w:val="22"/>
                <w:lang w:eastAsia="en-AU"/>
              </w:rPr>
              <w:t>$525</w:t>
            </w:r>
          </w:p>
        </w:tc>
      </w:tr>
      <w:tr w:rsidR="006273DD" w:rsidRPr="00702D2D" w14:paraId="4D8DC273" w14:textId="77777777" w:rsidTr="00DD2019">
        <w:trPr>
          <w:trHeight w:val="610"/>
        </w:trPr>
        <w:tc>
          <w:tcPr>
            <w:tcW w:w="993" w:type="dxa"/>
            <w:vMerge/>
            <w:shd w:val="clear" w:color="auto" w:fill="auto"/>
            <w:noWrap/>
          </w:tcPr>
          <w:p w14:paraId="1B5A5AAE" w14:textId="77777777" w:rsidR="006273DD" w:rsidRPr="00702D2D" w:rsidRDefault="006273DD" w:rsidP="006273DD">
            <w:pPr>
              <w:rPr>
                <w:b/>
                <w:bCs/>
                <w:color w:val="000000"/>
                <w:sz w:val="22"/>
                <w:szCs w:val="22"/>
                <w:lang w:eastAsia="en-AU"/>
              </w:rPr>
            </w:pPr>
          </w:p>
        </w:tc>
        <w:tc>
          <w:tcPr>
            <w:tcW w:w="3829" w:type="dxa"/>
            <w:shd w:val="clear" w:color="auto" w:fill="auto"/>
          </w:tcPr>
          <w:p w14:paraId="74558D70" w14:textId="77777777" w:rsidR="006273DD" w:rsidRPr="00702D2D" w:rsidRDefault="006273DD" w:rsidP="006273DD">
            <w:pPr>
              <w:rPr>
                <w:color w:val="000000"/>
                <w:sz w:val="22"/>
                <w:szCs w:val="22"/>
                <w:lang w:eastAsia="en-AU"/>
              </w:rPr>
            </w:pPr>
            <w:r w:rsidRPr="00702D2D">
              <w:rPr>
                <w:color w:val="000000"/>
                <w:sz w:val="22"/>
                <w:szCs w:val="22"/>
                <w:lang w:eastAsia="en-AU"/>
              </w:rPr>
              <w:t>City Renewal Authority Board</w:t>
            </w:r>
          </w:p>
        </w:tc>
        <w:tc>
          <w:tcPr>
            <w:tcW w:w="2879" w:type="dxa"/>
            <w:shd w:val="clear" w:color="auto" w:fill="auto"/>
          </w:tcPr>
          <w:p w14:paraId="112005CA" w14:textId="77777777" w:rsidR="006273DD" w:rsidRPr="00702D2D" w:rsidRDefault="006273DD" w:rsidP="006273DD">
            <w:pPr>
              <w:rPr>
                <w:color w:val="000000"/>
                <w:sz w:val="22"/>
                <w:szCs w:val="22"/>
                <w:lang w:eastAsia="en-AU"/>
              </w:rPr>
            </w:pPr>
            <w:r w:rsidRPr="00702D2D">
              <w:rPr>
                <w:color w:val="000000"/>
                <w:sz w:val="22"/>
                <w:szCs w:val="22"/>
                <w:lang w:eastAsia="en-AU"/>
              </w:rPr>
              <w:t>Chair (per annum)</w:t>
            </w:r>
          </w:p>
          <w:p w14:paraId="148AD2DA" w14:textId="77777777" w:rsidR="006273DD" w:rsidRPr="00702D2D" w:rsidRDefault="006273DD" w:rsidP="006273DD">
            <w:pPr>
              <w:rPr>
                <w:color w:val="000000"/>
                <w:sz w:val="22"/>
                <w:szCs w:val="22"/>
                <w:lang w:eastAsia="en-AU"/>
              </w:rPr>
            </w:pPr>
            <w:r w:rsidRPr="00702D2D">
              <w:rPr>
                <w:color w:val="000000"/>
                <w:sz w:val="22"/>
                <w:szCs w:val="22"/>
                <w:lang w:eastAsia="en-AU"/>
              </w:rPr>
              <w:t>Deputy Chair (per annum)</w:t>
            </w:r>
          </w:p>
          <w:p w14:paraId="2CC7BF13" w14:textId="77777777" w:rsidR="006273DD" w:rsidRPr="00702D2D" w:rsidRDefault="006273DD" w:rsidP="006273DD">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05FA197E" w14:textId="77777777" w:rsidR="00236FE8" w:rsidRPr="00702D2D" w:rsidRDefault="00236FE8" w:rsidP="00236FE8">
            <w:pPr>
              <w:jc w:val="right"/>
              <w:rPr>
                <w:color w:val="000000"/>
                <w:sz w:val="22"/>
                <w:szCs w:val="22"/>
                <w:lang w:eastAsia="en-AU"/>
              </w:rPr>
            </w:pPr>
            <w:r w:rsidRPr="00702D2D">
              <w:rPr>
                <w:color w:val="000000"/>
                <w:sz w:val="22"/>
                <w:szCs w:val="22"/>
                <w:lang w:eastAsia="en-AU"/>
              </w:rPr>
              <w:t>$71,750</w:t>
            </w:r>
          </w:p>
          <w:p w14:paraId="66B0A53A" w14:textId="77777777" w:rsidR="00236FE8" w:rsidRPr="00702D2D" w:rsidRDefault="00236FE8" w:rsidP="00236FE8">
            <w:pPr>
              <w:jc w:val="right"/>
              <w:rPr>
                <w:color w:val="000000"/>
                <w:sz w:val="22"/>
                <w:szCs w:val="22"/>
                <w:lang w:eastAsia="en-AU"/>
              </w:rPr>
            </w:pPr>
            <w:r w:rsidRPr="00702D2D">
              <w:rPr>
                <w:color w:val="000000"/>
                <w:sz w:val="22"/>
                <w:szCs w:val="22"/>
                <w:lang w:eastAsia="en-AU"/>
              </w:rPr>
              <w:t>$57,400</w:t>
            </w:r>
          </w:p>
          <w:p w14:paraId="21BF9397" w14:textId="77777777" w:rsidR="006273DD" w:rsidRPr="00702D2D" w:rsidRDefault="00236FE8" w:rsidP="00236FE8">
            <w:pPr>
              <w:jc w:val="right"/>
              <w:rPr>
                <w:color w:val="000000"/>
                <w:sz w:val="22"/>
                <w:szCs w:val="22"/>
                <w:highlight w:val="yellow"/>
                <w:lang w:eastAsia="en-AU"/>
              </w:rPr>
            </w:pPr>
            <w:r w:rsidRPr="00702D2D">
              <w:rPr>
                <w:color w:val="000000"/>
                <w:sz w:val="22"/>
                <w:szCs w:val="22"/>
                <w:lang w:eastAsia="en-AU"/>
              </w:rPr>
              <w:t>$38,440</w:t>
            </w:r>
          </w:p>
        </w:tc>
      </w:tr>
      <w:tr w:rsidR="006273DD" w:rsidRPr="00702D2D" w14:paraId="15B3D1F2" w14:textId="77777777" w:rsidTr="00DD2019">
        <w:trPr>
          <w:trHeight w:val="610"/>
        </w:trPr>
        <w:tc>
          <w:tcPr>
            <w:tcW w:w="993" w:type="dxa"/>
            <w:vMerge/>
            <w:shd w:val="clear" w:color="auto" w:fill="auto"/>
            <w:noWrap/>
          </w:tcPr>
          <w:p w14:paraId="52699144" w14:textId="77777777" w:rsidR="006273DD" w:rsidRPr="00702D2D" w:rsidRDefault="006273DD" w:rsidP="006273DD">
            <w:pPr>
              <w:rPr>
                <w:b/>
                <w:bCs/>
                <w:color w:val="000000"/>
                <w:sz w:val="22"/>
                <w:szCs w:val="22"/>
                <w:lang w:eastAsia="en-AU"/>
              </w:rPr>
            </w:pPr>
          </w:p>
        </w:tc>
        <w:tc>
          <w:tcPr>
            <w:tcW w:w="3829" w:type="dxa"/>
            <w:shd w:val="clear" w:color="auto" w:fill="auto"/>
          </w:tcPr>
          <w:p w14:paraId="36F6AF3A" w14:textId="77777777" w:rsidR="006273DD" w:rsidRPr="00702D2D" w:rsidRDefault="006273DD" w:rsidP="006273DD">
            <w:pPr>
              <w:rPr>
                <w:color w:val="000000"/>
                <w:sz w:val="22"/>
                <w:szCs w:val="22"/>
                <w:lang w:eastAsia="en-AU"/>
              </w:rPr>
            </w:pPr>
            <w:r w:rsidRPr="00702D2D">
              <w:rPr>
                <w:color w:val="000000"/>
                <w:sz w:val="22"/>
                <w:szCs w:val="22"/>
                <w:lang w:eastAsia="en-AU"/>
              </w:rPr>
              <w:t>Climate Change Council</w:t>
            </w:r>
          </w:p>
        </w:tc>
        <w:tc>
          <w:tcPr>
            <w:tcW w:w="2879" w:type="dxa"/>
            <w:shd w:val="clear" w:color="auto" w:fill="auto"/>
          </w:tcPr>
          <w:p w14:paraId="30AD0F86" w14:textId="77777777" w:rsidR="006273DD" w:rsidRPr="00702D2D" w:rsidRDefault="006273DD" w:rsidP="006273DD">
            <w:pPr>
              <w:rPr>
                <w:color w:val="000000"/>
                <w:sz w:val="22"/>
                <w:szCs w:val="22"/>
                <w:lang w:eastAsia="en-AU"/>
              </w:rPr>
            </w:pPr>
            <w:r w:rsidRPr="00702D2D">
              <w:rPr>
                <w:color w:val="000000"/>
                <w:sz w:val="22"/>
                <w:szCs w:val="22"/>
                <w:lang w:eastAsia="en-AU"/>
              </w:rPr>
              <w:t>Chair (per diem)</w:t>
            </w:r>
          </w:p>
          <w:p w14:paraId="7A395E25" w14:textId="77777777" w:rsidR="006273DD" w:rsidRPr="00702D2D" w:rsidRDefault="006273DD" w:rsidP="006273DD">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05DDA2D0"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22BBB24C"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36334B" w:rsidRPr="00702D2D" w14:paraId="6B698C30" w14:textId="77777777" w:rsidTr="00DD2019">
        <w:trPr>
          <w:trHeight w:val="610"/>
        </w:trPr>
        <w:tc>
          <w:tcPr>
            <w:tcW w:w="993" w:type="dxa"/>
            <w:vMerge/>
            <w:shd w:val="clear" w:color="auto" w:fill="auto"/>
            <w:noWrap/>
          </w:tcPr>
          <w:p w14:paraId="2E89FD91" w14:textId="77777777" w:rsidR="0036334B" w:rsidRPr="00702D2D" w:rsidRDefault="0036334B" w:rsidP="006273DD">
            <w:pPr>
              <w:rPr>
                <w:b/>
                <w:bCs/>
                <w:color w:val="000000"/>
                <w:sz w:val="22"/>
                <w:szCs w:val="22"/>
                <w:lang w:eastAsia="en-AU"/>
              </w:rPr>
            </w:pPr>
          </w:p>
        </w:tc>
        <w:tc>
          <w:tcPr>
            <w:tcW w:w="3829" w:type="dxa"/>
            <w:shd w:val="clear" w:color="auto" w:fill="auto"/>
          </w:tcPr>
          <w:p w14:paraId="7ED1768B" w14:textId="77777777" w:rsidR="0036334B" w:rsidRPr="00702D2D" w:rsidRDefault="0036334B" w:rsidP="006273DD">
            <w:pPr>
              <w:rPr>
                <w:color w:val="000000"/>
                <w:sz w:val="22"/>
                <w:szCs w:val="22"/>
                <w:lang w:eastAsia="en-AU"/>
              </w:rPr>
            </w:pPr>
            <w:r w:rsidRPr="00702D2D">
              <w:rPr>
                <w:color w:val="000000"/>
                <w:sz w:val="22"/>
                <w:szCs w:val="22"/>
                <w:lang w:eastAsia="en-AU"/>
              </w:rPr>
              <w:t>Corrections Adjudicator</w:t>
            </w:r>
          </w:p>
        </w:tc>
        <w:tc>
          <w:tcPr>
            <w:tcW w:w="2879" w:type="dxa"/>
            <w:shd w:val="clear" w:color="auto" w:fill="auto"/>
          </w:tcPr>
          <w:p w14:paraId="44BDAEA7" w14:textId="77777777" w:rsidR="0036334B" w:rsidRPr="00702D2D" w:rsidRDefault="0036334B" w:rsidP="006273DD">
            <w:pPr>
              <w:rPr>
                <w:color w:val="000000"/>
                <w:sz w:val="22"/>
                <w:szCs w:val="22"/>
                <w:lang w:eastAsia="en-AU"/>
              </w:rPr>
            </w:pPr>
            <w:r w:rsidRPr="00702D2D">
              <w:rPr>
                <w:color w:val="000000"/>
                <w:sz w:val="22"/>
                <w:szCs w:val="22"/>
                <w:lang w:eastAsia="en-AU"/>
              </w:rPr>
              <w:t>Corrections Adjudicator (per diem)</w:t>
            </w:r>
          </w:p>
        </w:tc>
        <w:tc>
          <w:tcPr>
            <w:tcW w:w="1939" w:type="dxa"/>
            <w:gridSpan w:val="2"/>
            <w:shd w:val="clear" w:color="auto" w:fill="auto"/>
            <w:noWrap/>
          </w:tcPr>
          <w:p w14:paraId="3BE215C2" w14:textId="77777777" w:rsidR="0036334B" w:rsidRPr="00702D2D" w:rsidRDefault="00236FE8" w:rsidP="006273DD">
            <w:pPr>
              <w:jc w:val="right"/>
              <w:rPr>
                <w:color w:val="000000"/>
                <w:sz w:val="22"/>
                <w:szCs w:val="22"/>
                <w:lang w:eastAsia="en-AU"/>
              </w:rPr>
            </w:pPr>
            <w:r w:rsidRPr="00702D2D">
              <w:rPr>
                <w:color w:val="000000"/>
                <w:sz w:val="22"/>
                <w:szCs w:val="22"/>
                <w:lang w:eastAsia="en-AU"/>
              </w:rPr>
              <w:t>$525</w:t>
            </w:r>
          </w:p>
        </w:tc>
      </w:tr>
      <w:tr w:rsidR="006273DD" w:rsidRPr="00702D2D" w14:paraId="1C9AF664" w14:textId="77777777" w:rsidTr="00DD2019">
        <w:trPr>
          <w:trHeight w:val="610"/>
        </w:trPr>
        <w:tc>
          <w:tcPr>
            <w:tcW w:w="993" w:type="dxa"/>
            <w:vMerge/>
            <w:shd w:val="clear" w:color="auto" w:fill="auto"/>
            <w:noWrap/>
          </w:tcPr>
          <w:p w14:paraId="4B34100A" w14:textId="77777777" w:rsidR="006273DD" w:rsidRPr="00702D2D" w:rsidRDefault="006273DD" w:rsidP="006273DD">
            <w:pPr>
              <w:rPr>
                <w:b/>
                <w:bCs/>
                <w:color w:val="000000"/>
                <w:sz w:val="22"/>
                <w:szCs w:val="22"/>
                <w:lang w:eastAsia="en-AU"/>
              </w:rPr>
            </w:pPr>
          </w:p>
        </w:tc>
        <w:tc>
          <w:tcPr>
            <w:tcW w:w="3829" w:type="dxa"/>
            <w:shd w:val="clear" w:color="auto" w:fill="auto"/>
          </w:tcPr>
          <w:p w14:paraId="27581A30" w14:textId="77777777" w:rsidR="006273DD" w:rsidRPr="00702D2D" w:rsidRDefault="006273DD" w:rsidP="006273DD">
            <w:pPr>
              <w:rPr>
                <w:color w:val="000000"/>
                <w:sz w:val="22"/>
                <w:szCs w:val="22"/>
                <w:lang w:eastAsia="en-AU"/>
              </w:rPr>
            </w:pPr>
            <w:r w:rsidRPr="00702D2D">
              <w:rPr>
                <w:color w:val="000000"/>
                <w:sz w:val="22"/>
                <w:szCs w:val="22"/>
                <w:lang w:eastAsia="en-AU"/>
              </w:rPr>
              <w:t>Cultural Facilities Corporation Board</w:t>
            </w:r>
          </w:p>
        </w:tc>
        <w:tc>
          <w:tcPr>
            <w:tcW w:w="2879" w:type="dxa"/>
            <w:shd w:val="clear" w:color="auto" w:fill="auto"/>
          </w:tcPr>
          <w:p w14:paraId="79F17302" w14:textId="77777777" w:rsidR="006273DD" w:rsidRPr="00702D2D" w:rsidRDefault="006273DD" w:rsidP="006273DD">
            <w:pPr>
              <w:rPr>
                <w:color w:val="000000"/>
                <w:sz w:val="22"/>
                <w:szCs w:val="22"/>
                <w:lang w:eastAsia="en-AU"/>
              </w:rPr>
            </w:pPr>
            <w:r w:rsidRPr="00702D2D">
              <w:rPr>
                <w:color w:val="000000"/>
                <w:sz w:val="22"/>
                <w:szCs w:val="22"/>
                <w:lang w:eastAsia="en-AU"/>
              </w:rPr>
              <w:t>Chair (per annum)</w:t>
            </w:r>
          </w:p>
          <w:p w14:paraId="3ED6102F" w14:textId="77777777" w:rsidR="006273DD" w:rsidRPr="00702D2D" w:rsidRDefault="006273DD" w:rsidP="006273DD">
            <w:pPr>
              <w:rPr>
                <w:color w:val="000000"/>
                <w:sz w:val="22"/>
                <w:szCs w:val="22"/>
                <w:lang w:eastAsia="en-AU"/>
              </w:rPr>
            </w:pPr>
            <w:r w:rsidRPr="00702D2D">
              <w:rPr>
                <w:color w:val="000000"/>
                <w:sz w:val="22"/>
                <w:szCs w:val="22"/>
                <w:lang w:eastAsia="en-AU"/>
              </w:rPr>
              <w:t>Deputy chair (per annum)</w:t>
            </w:r>
          </w:p>
          <w:p w14:paraId="3537A9AD" w14:textId="77777777" w:rsidR="006273DD" w:rsidRPr="00702D2D" w:rsidRDefault="006273DD" w:rsidP="006273DD">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33751A14" w14:textId="77777777" w:rsidR="00236FE8" w:rsidRPr="00702D2D" w:rsidRDefault="00236FE8" w:rsidP="00236FE8">
            <w:pPr>
              <w:jc w:val="right"/>
              <w:rPr>
                <w:color w:val="000000"/>
                <w:sz w:val="22"/>
                <w:szCs w:val="22"/>
                <w:lang w:eastAsia="en-AU"/>
              </w:rPr>
            </w:pPr>
            <w:r w:rsidRPr="00702D2D">
              <w:rPr>
                <w:color w:val="000000"/>
                <w:sz w:val="22"/>
                <w:szCs w:val="22"/>
                <w:lang w:eastAsia="en-AU"/>
              </w:rPr>
              <w:t>$26,760</w:t>
            </w:r>
          </w:p>
          <w:p w14:paraId="2E764F01" w14:textId="77777777" w:rsidR="00236FE8" w:rsidRPr="00702D2D" w:rsidRDefault="00236FE8" w:rsidP="00236FE8">
            <w:pPr>
              <w:jc w:val="right"/>
              <w:rPr>
                <w:color w:val="000000"/>
                <w:sz w:val="22"/>
                <w:szCs w:val="22"/>
                <w:lang w:eastAsia="en-AU"/>
              </w:rPr>
            </w:pPr>
            <w:r w:rsidRPr="00702D2D">
              <w:rPr>
                <w:color w:val="000000"/>
                <w:sz w:val="22"/>
                <w:szCs w:val="22"/>
                <w:lang w:eastAsia="en-AU"/>
              </w:rPr>
              <w:t>$13,390</w:t>
            </w:r>
          </w:p>
          <w:p w14:paraId="0BC195C2" w14:textId="77777777" w:rsidR="006273DD" w:rsidRPr="00702D2D" w:rsidRDefault="00236FE8" w:rsidP="00236FE8">
            <w:pPr>
              <w:jc w:val="right"/>
              <w:rPr>
                <w:color w:val="000000"/>
                <w:sz w:val="22"/>
                <w:szCs w:val="22"/>
                <w:lang w:eastAsia="en-AU"/>
              </w:rPr>
            </w:pPr>
            <w:r w:rsidRPr="00702D2D">
              <w:rPr>
                <w:color w:val="000000"/>
                <w:sz w:val="22"/>
                <w:szCs w:val="22"/>
                <w:lang w:eastAsia="en-AU"/>
              </w:rPr>
              <w:t>$9,380</w:t>
            </w:r>
          </w:p>
        </w:tc>
      </w:tr>
      <w:tr w:rsidR="00964FCF" w:rsidRPr="00702D2D" w14:paraId="7E74B926" w14:textId="77777777" w:rsidTr="00DD2019">
        <w:trPr>
          <w:trHeight w:val="610"/>
        </w:trPr>
        <w:tc>
          <w:tcPr>
            <w:tcW w:w="993" w:type="dxa"/>
            <w:shd w:val="clear" w:color="auto" w:fill="auto"/>
            <w:noWrap/>
          </w:tcPr>
          <w:p w14:paraId="7FEB15AB" w14:textId="77777777" w:rsidR="00964FCF" w:rsidRPr="00702D2D" w:rsidRDefault="00964FCF" w:rsidP="00964FCF">
            <w:pPr>
              <w:rPr>
                <w:b/>
                <w:bCs/>
                <w:color w:val="000000"/>
                <w:sz w:val="22"/>
                <w:szCs w:val="22"/>
                <w:lang w:eastAsia="en-AU"/>
              </w:rPr>
            </w:pPr>
            <w:r w:rsidRPr="00702D2D">
              <w:rPr>
                <w:b/>
                <w:bCs/>
                <w:color w:val="000000"/>
                <w:sz w:val="22"/>
                <w:szCs w:val="22"/>
                <w:lang w:eastAsia="en-AU"/>
              </w:rPr>
              <w:t>D</w:t>
            </w:r>
          </w:p>
        </w:tc>
        <w:tc>
          <w:tcPr>
            <w:tcW w:w="3829" w:type="dxa"/>
            <w:shd w:val="clear" w:color="auto" w:fill="auto"/>
          </w:tcPr>
          <w:p w14:paraId="78AB3BED" w14:textId="77777777" w:rsidR="00964FCF" w:rsidRPr="00702D2D" w:rsidRDefault="00964FCF" w:rsidP="00964FCF">
            <w:pPr>
              <w:rPr>
                <w:color w:val="000000"/>
                <w:sz w:val="22"/>
                <w:szCs w:val="22"/>
                <w:lang w:eastAsia="en-AU"/>
              </w:rPr>
            </w:pPr>
            <w:r w:rsidRPr="00702D2D">
              <w:rPr>
                <w:color w:val="000000"/>
                <w:sz w:val="22"/>
                <w:szCs w:val="22"/>
                <w:lang w:eastAsia="en-AU"/>
              </w:rPr>
              <w:t xml:space="preserve">Disability Reference Panel </w:t>
            </w:r>
          </w:p>
        </w:tc>
        <w:tc>
          <w:tcPr>
            <w:tcW w:w="2879" w:type="dxa"/>
            <w:shd w:val="clear" w:color="auto" w:fill="auto"/>
          </w:tcPr>
          <w:p w14:paraId="5C26E836" w14:textId="77777777" w:rsidR="00964FCF" w:rsidRPr="00702D2D" w:rsidRDefault="00964FCF" w:rsidP="00964FCF">
            <w:pPr>
              <w:rPr>
                <w:color w:val="000000"/>
                <w:sz w:val="22"/>
                <w:szCs w:val="22"/>
                <w:lang w:eastAsia="en-AU"/>
              </w:rPr>
            </w:pPr>
            <w:r w:rsidRPr="00702D2D">
              <w:rPr>
                <w:color w:val="000000"/>
                <w:sz w:val="22"/>
                <w:szCs w:val="22"/>
                <w:lang w:eastAsia="en-AU"/>
              </w:rPr>
              <w:t>Chair (per diem)</w:t>
            </w:r>
          </w:p>
          <w:p w14:paraId="5BA735DC" w14:textId="77777777" w:rsidR="00964FCF" w:rsidRPr="00702D2D" w:rsidRDefault="00964FCF" w:rsidP="00964FCF">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38CA1562"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3BA32FFC" w14:textId="77777777" w:rsidR="00964FCF" w:rsidRPr="00702D2D" w:rsidRDefault="00236FE8" w:rsidP="00236FE8">
            <w:pPr>
              <w:jc w:val="right"/>
              <w:rPr>
                <w:color w:val="000000"/>
                <w:sz w:val="22"/>
                <w:szCs w:val="22"/>
                <w:lang w:eastAsia="en-AU"/>
              </w:rPr>
            </w:pPr>
            <w:r w:rsidRPr="00702D2D">
              <w:rPr>
                <w:color w:val="000000"/>
                <w:sz w:val="22"/>
                <w:szCs w:val="22"/>
                <w:lang w:eastAsia="en-AU"/>
              </w:rPr>
              <w:t>$450</w:t>
            </w:r>
          </w:p>
        </w:tc>
      </w:tr>
      <w:tr w:rsidR="00DD2019" w:rsidRPr="00702D2D" w14:paraId="4D47E754" w14:textId="77777777" w:rsidTr="00236FE8">
        <w:trPr>
          <w:trHeight w:val="610"/>
        </w:trPr>
        <w:tc>
          <w:tcPr>
            <w:tcW w:w="993" w:type="dxa"/>
            <w:vMerge w:val="restart"/>
            <w:shd w:val="clear" w:color="auto" w:fill="auto"/>
            <w:noWrap/>
            <w:hideMark/>
          </w:tcPr>
          <w:p w14:paraId="5EEFE881" w14:textId="77777777" w:rsidR="00DD2019" w:rsidRPr="00702D2D" w:rsidRDefault="00DD2019" w:rsidP="00DD2019">
            <w:pPr>
              <w:rPr>
                <w:b/>
                <w:bCs/>
                <w:color w:val="000000"/>
                <w:sz w:val="22"/>
                <w:szCs w:val="22"/>
                <w:lang w:eastAsia="en-AU"/>
              </w:rPr>
            </w:pPr>
            <w:r w:rsidRPr="00702D2D">
              <w:rPr>
                <w:b/>
                <w:bCs/>
                <w:color w:val="000000"/>
                <w:sz w:val="22"/>
                <w:szCs w:val="22"/>
                <w:lang w:eastAsia="en-AU"/>
              </w:rPr>
              <w:t>E</w:t>
            </w:r>
          </w:p>
        </w:tc>
        <w:tc>
          <w:tcPr>
            <w:tcW w:w="3829" w:type="dxa"/>
            <w:shd w:val="clear" w:color="auto" w:fill="auto"/>
            <w:hideMark/>
          </w:tcPr>
          <w:p w14:paraId="34B786E3" w14:textId="77777777" w:rsidR="00DD2019" w:rsidRPr="00702D2D" w:rsidRDefault="00DD2019" w:rsidP="00DD2019">
            <w:pPr>
              <w:rPr>
                <w:color w:val="000000"/>
                <w:sz w:val="22"/>
                <w:szCs w:val="22"/>
                <w:lang w:eastAsia="en-AU"/>
              </w:rPr>
            </w:pPr>
            <w:r w:rsidRPr="00702D2D">
              <w:rPr>
                <w:color w:val="000000"/>
                <w:sz w:val="22"/>
                <w:szCs w:val="22"/>
                <w:lang w:eastAsia="en-AU"/>
              </w:rPr>
              <w:t>Electoral Commission</w:t>
            </w:r>
          </w:p>
        </w:tc>
        <w:tc>
          <w:tcPr>
            <w:tcW w:w="2879" w:type="dxa"/>
            <w:shd w:val="clear" w:color="auto" w:fill="auto"/>
            <w:hideMark/>
          </w:tcPr>
          <w:p w14:paraId="7FBE8D20" w14:textId="77777777" w:rsidR="00DD2019" w:rsidRPr="00702D2D" w:rsidRDefault="00DF0EF7" w:rsidP="00DD2019">
            <w:pPr>
              <w:rPr>
                <w:color w:val="000000"/>
                <w:sz w:val="22"/>
                <w:szCs w:val="22"/>
                <w:lang w:eastAsia="en-AU"/>
              </w:rPr>
            </w:pPr>
            <w:r w:rsidRPr="00702D2D">
              <w:rPr>
                <w:color w:val="000000"/>
                <w:sz w:val="22"/>
                <w:szCs w:val="22"/>
                <w:lang w:eastAsia="en-AU"/>
              </w:rPr>
              <w:t>Chair (per annum</w:t>
            </w:r>
            <w:r w:rsidR="00DD2019" w:rsidRPr="00702D2D">
              <w:rPr>
                <w:color w:val="000000"/>
                <w:sz w:val="22"/>
                <w:szCs w:val="22"/>
                <w:lang w:eastAsia="en-AU"/>
              </w:rPr>
              <w:t>)</w:t>
            </w:r>
          </w:p>
          <w:p w14:paraId="4C38FC96" w14:textId="77777777" w:rsidR="00DD2019" w:rsidRPr="00702D2D" w:rsidRDefault="00DF0EF7" w:rsidP="00DD2019">
            <w:pPr>
              <w:rPr>
                <w:color w:val="000000"/>
                <w:sz w:val="22"/>
                <w:szCs w:val="22"/>
                <w:lang w:eastAsia="en-AU"/>
              </w:rPr>
            </w:pPr>
            <w:r w:rsidRPr="00702D2D">
              <w:rPr>
                <w:color w:val="000000"/>
                <w:sz w:val="22"/>
                <w:szCs w:val="22"/>
                <w:lang w:eastAsia="en-AU"/>
              </w:rPr>
              <w:t>Member (per annum</w:t>
            </w:r>
            <w:r w:rsidR="00DD2019" w:rsidRPr="00702D2D">
              <w:rPr>
                <w:color w:val="000000"/>
                <w:sz w:val="22"/>
                <w:szCs w:val="22"/>
                <w:lang w:eastAsia="en-AU"/>
              </w:rPr>
              <w:t>)</w:t>
            </w:r>
          </w:p>
        </w:tc>
        <w:tc>
          <w:tcPr>
            <w:tcW w:w="1939" w:type="dxa"/>
            <w:gridSpan w:val="2"/>
            <w:shd w:val="clear" w:color="auto" w:fill="auto"/>
            <w:noWrap/>
          </w:tcPr>
          <w:p w14:paraId="413ED8FD" w14:textId="77777777" w:rsidR="00236FE8" w:rsidRPr="00702D2D" w:rsidRDefault="00236FE8" w:rsidP="00236FE8">
            <w:pPr>
              <w:jc w:val="right"/>
              <w:rPr>
                <w:color w:val="000000"/>
                <w:sz w:val="22"/>
                <w:szCs w:val="22"/>
                <w:lang w:eastAsia="en-AU"/>
              </w:rPr>
            </w:pPr>
            <w:r w:rsidRPr="00702D2D">
              <w:rPr>
                <w:color w:val="000000"/>
                <w:sz w:val="22"/>
                <w:szCs w:val="22"/>
                <w:lang w:eastAsia="en-AU"/>
              </w:rPr>
              <w:t>$33,050</w:t>
            </w:r>
          </w:p>
          <w:p w14:paraId="23173B3A" w14:textId="77777777" w:rsidR="00DD2019" w:rsidRPr="00702D2D" w:rsidRDefault="00236FE8" w:rsidP="00236FE8">
            <w:pPr>
              <w:jc w:val="right"/>
              <w:rPr>
                <w:color w:val="000000"/>
                <w:sz w:val="22"/>
                <w:szCs w:val="22"/>
                <w:lang w:eastAsia="en-AU"/>
              </w:rPr>
            </w:pPr>
            <w:r w:rsidRPr="00702D2D">
              <w:rPr>
                <w:color w:val="000000"/>
                <w:sz w:val="22"/>
                <w:szCs w:val="22"/>
                <w:lang w:eastAsia="en-AU"/>
              </w:rPr>
              <w:t>$20,720</w:t>
            </w:r>
          </w:p>
        </w:tc>
      </w:tr>
      <w:tr w:rsidR="00DD2019" w:rsidRPr="00702D2D" w14:paraId="75470F96" w14:textId="77777777" w:rsidTr="00236FE8">
        <w:trPr>
          <w:trHeight w:val="610"/>
        </w:trPr>
        <w:tc>
          <w:tcPr>
            <w:tcW w:w="993" w:type="dxa"/>
            <w:vMerge/>
            <w:tcBorders>
              <w:bottom w:val="single" w:sz="4" w:space="0" w:color="auto"/>
            </w:tcBorders>
            <w:shd w:val="clear" w:color="auto" w:fill="auto"/>
            <w:noWrap/>
            <w:hideMark/>
          </w:tcPr>
          <w:p w14:paraId="5A825163" w14:textId="77777777" w:rsidR="00DD2019" w:rsidRPr="00702D2D" w:rsidRDefault="00DD2019" w:rsidP="00DD2019">
            <w:pPr>
              <w:rPr>
                <w:b/>
                <w:bCs/>
                <w:color w:val="000000"/>
                <w:sz w:val="22"/>
                <w:szCs w:val="22"/>
                <w:lang w:eastAsia="en-AU"/>
              </w:rPr>
            </w:pPr>
          </w:p>
        </w:tc>
        <w:tc>
          <w:tcPr>
            <w:tcW w:w="3829" w:type="dxa"/>
            <w:tcBorders>
              <w:bottom w:val="single" w:sz="4" w:space="0" w:color="auto"/>
            </w:tcBorders>
            <w:shd w:val="clear" w:color="auto" w:fill="auto"/>
            <w:hideMark/>
          </w:tcPr>
          <w:p w14:paraId="547934EE" w14:textId="77777777" w:rsidR="00DD2019" w:rsidRPr="00702D2D" w:rsidRDefault="00DD2019" w:rsidP="00DD2019">
            <w:pPr>
              <w:rPr>
                <w:color w:val="000000"/>
                <w:sz w:val="22"/>
                <w:szCs w:val="22"/>
                <w:lang w:eastAsia="en-AU"/>
              </w:rPr>
            </w:pPr>
            <w:r w:rsidRPr="00702D2D">
              <w:rPr>
                <w:color w:val="000000"/>
                <w:sz w:val="22"/>
                <w:szCs w:val="22"/>
                <w:lang w:eastAsia="en-AU"/>
              </w:rPr>
              <w:t>Electrical Advisory Board</w:t>
            </w:r>
          </w:p>
        </w:tc>
        <w:tc>
          <w:tcPr>
            <w:tcW w:w="2879" w:type="dxa"/>
            <w:tcBorders>
              <w:bottom w:val="single" w:sz="4" w:space="0" w:color="auto"/>
            </w:tcBorders>
            <w:shd w:val="clear" w:color="auto" w:fill="auto"/>
            <w:hideMark/>
          </w:tcPr>
          <w:p w14:paraId="48F072DD" w14:textId="77777777" w:rsidR="00DD2019" w:rsidRPr="00702D2D" w:rsidRDefault="00DD2019" w:rsidP="00DD2019">
            <w:pPr>
              <w:rPr>
                <w:color w:val="000000"/>
                <w:sz w:val="22"/>
                <w:szCs w:val="22"/>
                <w:lang w:eastAsia="en-AU"/>
              </w:rPr>
            </w:pPr>
            <w:r w:rsidRPr="00702D2D">
              <w:rPr>
                <w:color w:val="000000"/>
                <w:sz w:val="22"/>
                <w:szCs w:val="22"/>
                <w:lang w:eastAsia="en-AU"/>
              </w:rPr>
              <w:t>Chair (per diem)</w:t>
            </w:r>
          </w:p>
          <w:p w14:paraId="4B737169" w14:textId="77777777" w:rsidR="00DD2019" w:rsidRPr="00702D2D" w:rsidRDefault="00DD2019" w:rsidP="00DD2019">
            <w:pPr>
              <w:rPr>
                <w:color w:val="000000"/>
                <w:sz w:val="22"/>
                <w:szCs w:val="22"/>
                <w:lang w:eastAsia="en-AU"/>
              </w:rPr>
            </w:pPr>
            <w:r w:rsidRPr="00702D2D">
              <w:rPr>
                <w:color w:val="000000"/>
                <w:sz w:val="22"/>
                <w:szCs w:val="22"/>
                <w:lang w:eastAsia="en-AU"/>
              </w:rPr>
              <w:t>Member (per diem)</w:t>
            </w:r>
          </w:p>
        </w:tc>
        <w:tc>
          <w:tcPr>
            <w:tcW w:w="1939" w:type="dxa"/>
            <w:gridSpan w:val="2"/>
            <w:tcBorders>
              <w:bottom w:val="single" w:sz="4" w:space="0" w:color="auto"/>
            </w:tcBorders>
            <w:shd w:val="clear" w:color="auto" w:fill="auto"/>
            <w:noWrap/>
          </w:tcPr>
          <w:p w14:paraId="26D29CEB"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78DA99B1" w14:textId="77777777" w:rsidR="00DD2019" w:rsidRPr="00702D2D" w:rsidRDefault="00236FE8" w:rsidP="00236FE8">
            <w:pPr>
              <w:jc w:val="right"/>
              <w:rPr>
                <w:color w:val="000000"/>
                <w:sz w:val="22"/>
                <w:szCs w:val="22"/>
                <w:lang w:eastAsia="en-AU"/>
              </w:rPr>
            </w:pPr>
            <w:r w:rsidRPr="00702D2D">
              <w:rPr>
                <w:color w:val="000000"/>
                <w:sz w:val="22"/>
                <w:szCs w:val="22"/>
                <w:lang w:eastAsia="en-AU"/>
              </w:rPr>
              <w:t>$450</w:t>
            </w:r>
          </w:p>
        </w:tc>
      </w:tr>
      <w:tr w:rsidR="00DD2019" w:rsidRPr="00702D2D" w14:paraId="44749D97" w14:textId="77777777" w:rsidTr="00236FE8">
        <w:trPr>
          <w:trHeight w:val="539"/>
        </w:trPr>
        <w:tc>
          <w:tcPr>
            <w:tcW w:w="993" w:type="dxa"/>
            <w:vMerge w:val="restart"/>
            <w:shd w:val="clear" w:color="auto" w:fill="auto"/>
            <w:noWrap/>
            <w:hideMark/>
          </w:tcPr>
          <w:p w14:paraId="422DEA19" w14:textId="77777777" w:rsidR="00DD2019" w:rsidRPr="00702D2D" w:rsidRDefault="00DD2019" w:rsidP="00DD2019">
            <w:pPr>
              <w:rPr>
                <w:b/>
                <w:bCs/>
                <w:color w:val="000000"/>
                <w:sz w:val="22"/>
                <w:szCs w:val="22"/>
                <w:lang w:eastAsia="en-AU"/>
              </w:rPr>
            </w:pPr>
            <w:r w:rsidRPr="00702D2D">
              <w:rPr>
                <w:b/>
                <w:bCs/>
                <w:color w:val="000000"/>
                <w:sz w:val="22"/>
                <w:szCs w:val="22"/>
                <w:lang w:eastAsia="en-AU"/>
              </w:rPr>
              <w:t>G</w:t>
            </w:r>
          </w:p>
          <w:p w14:paraId="767A9D9E" w14:textId="77777777" w:rsidR="00DD2019" w:rsidRPr="00702D2D" w:rsidRDefault="00DD2019" w:rsidP="00DD2019">
            <w:pPr>
              <w:rPr>
                <w:b/>
                <w:bCs/>
                <w:color w:val="000000"/>
                <w:sz w:val="22"/>
                <w:szCs w:val="22"/>
                <w:lang w:eastAsia="en-AU"/>
              </w:rPr>
            </w:pPr>
          </w:p>
        </w:tc>
        <w:tc>
          <w:tcPr>
            <w:tcW w:w="3829" w:type="dxa"/>
            <w:tcBorders>
              <w:bottom w:val="single" w:sz="4" w:space="0" w:color="auto"/>
            </w:tcBorders>
            <w:shd w:val="clear" w:color="auto" w:fill="auto"/>
            <w:hideMark/>
          </w:tcPr>
          <w:p w14:paraId="58FD9CC0" w14:textId="77777777" w:rsidR="00DD2019" w:rsidRPr="00702D2D" w:rsidRDefault="00DD2019" w:rsidP="00DD2019">
            <w:pPr>
              <w:rPr>
                <w:color w:val="000000"/>
                <w:sz w:val="22"/>
                <w:szCs w:val="22"/>
                <w:lang w:eastAsia="en-AU"/>
              </w:rPr>
            </w:pPr>
            <w:r w:rsidRPr="00702D2D">
              <w:rPr>
                <w:color w:val="000000"/>
                <w:sz w:val="22"/>
                <w:szCs w:val="22"/>
                <w:lang w:eastAsia="en-AU"/>
              </w:rPr>
              <w:t>Gambling and Racing Commission Board</w:t>
            </w:r>
          </w:p>
        </w:tc>
        <w:tc>
          <w:tcPr>
            <w:tcW w:w="2879" w:type="dxa"/>
            <w:tcBorders>
              <w:bottom w:val="single" w:sz="4" w:space="0" w:color="auto"/>
            </w:tcBorders>
            <w:shd w:val="clear" w:color="auto" w:fill="auto"/>
            <w:hideMark/>
          </w:tcPr>
          <w:p w14:paraId="14735063" w14:textId="77777777" w:rsidR="00DD2019" w:rsidRPr="00702D2D" w:rsidRDefault="00DD2019" w:rsidP="00DD2019">
            <w:pPr>
              <w:rPr>
                <w:color w:val="000000"/>
                <w:sz w:val="22"/>
                <w:szCs w:val="22"/>
                <w:lang w:eastAsia="en-AU"/>
              </w:rPr>
            </w:pPr>
            <w:r w:rsidRPr="00702D2D">
              <w:rPr>
                <w:color w:val="000000"/>
                <w:sz w:val="22"/>
                <w:szCs w:val="22"/>
                <w:lang w:eastAsia="en-AU"/>
              </w:rPr>
              <w:t xml:space="preserve">Chair (per </w:t>
            </w:r>
            <w:r w:rsidR="00DF0EF7" w:rsidRPr="00702D2D">
              <w:rPr>
                <w:color w:val="000000"/>
                <w:sz w:val="22"/>
                <w:szCs w:val="22"/>
                <w:lang w:eastAsia="en-AU"/>
              </w:rPr>
              <w:t>annum</w:t>
            </w:r>
            <w:r w:rsidRPr="00702D2D">
              <w:rPr>
                <w:color w:val="000000"/>
                <w:sz w:val="22"/>
                <w:szCs w:val="22"/>
                <w:lang w:eastAsia="en-AU"/>
              </w:rPr>
              <w:t>)</w:t>
            </w:r>
          </w:p>
          <w:p w14:paraId="26DFA941" w14:textId="77777777" w:rsidR="00DD2019" w:rsidRPr="00702D2D" w:rsidRDefault="00DD2019" w:rsidP="00DD2019">
            <w:pPr>
              <w:rPr>
                <w:color w:val="000000"/>
                <w:sz w:val="22"/>
                <w:szCs w:val="22"/>
                <w:lang w:eastAsia="en-AU"/>
              </w:rPr>
            </w:pPr>
            <w:r w:rsidRPr="00702D2D">
              <w:rPr>
                <w:color w:val="000000"/>
                <w:sz w:val="22"/>
                <w:szCs w:val="22"/>
                <w:lang w:eastAsia="en-AU"/>
              </w:rPr>
              <w:t xml:space="preserve">Member (per </w:t>
            </w:r>
            <w:r w:rsidR="00DF0EF7" w:rsidRPr="00702D2D">
              <w:rPr>
                <w:color w:val="000000"/>
                <w:sz w:val="22"/>
                <w:szCs w:val="22"/>
                <w:lang w:eastAsia="en-AU"/>
              </w:rPr>
              <w:t>annum</w:t>
            </w:r>
            <w:r w:rsidRPr="00702D2D">
              <w:rPr>
                <w:color w:val="000000"/>
                <w:sz w:val="22"/>
                <w:szCs w:val="22"/>
                <w:lang w:eastAsia="en-AU"/>
              </w:rPr>
              <w:t>)</w:t>
            </w:r>
          </w:p>
        </w:tc>
        <w:tc>
          <w:tcPr>
            <w:tcW w:w="1939" w:type="dxa"/>
            <w:gridSpan w:val="2"/>
            <w:tcBorders>
              <w:bottom w:val="single" w:sz="4" w:space="0" w:color="auto"/>
            </w:tcBorders>
            <w:shd w:val="clear" w:color="auto" w:fill="auto"/>
            <w:noWrap/>
          </w:tcPr>
          <w:p w14:paraId="6D6CDA6F" w14:textId="77777777" w:rsidR="00236FE8" w:rsidRPr="00702D2D" w:rsidRDefault="00236FE8" w:rsidP="00236FE8">
            <w:pPr>
              <w:jc w:val="right"/>
              <w:rPr>
                <w:color w:val="000000"/>
                <w:sz w:val="22"/>
                <w:szCs w:val="22"/>
                <w:lang w:eastAsia="en-AU"/>
              </w:rPr>
            </w:pPr>
            <w:r w:rsidRPr="00702D2D">
              <w:rPr>
                <w:color w:val="000000"/>
                <w:sz w:val="22"/>
                <w:szCs w:val="22"/>
                <w:lang w:eastAsia="en-AU"/>
              </w:rPr>
              <w:t>$50,935</w:t>
            </w:r>
          </w:p>
          <w:p w14:paraId="0404BA88" w14:textId="77777777" w:rsidR="00DD2019" w:rsidRPr="00702D2D" w:rsidRDefault="00236FE8" w:rsidP="00236FE8">
            <w:pPr>
              <w:jc w:val="right"/>
              <w:rPr>
                <w:color w:val="000000"/>
                <w:sz w:val="22"/>
                <w:szCs w:val="22"/>
                <w:lang w:eastAsia="en-AU"/>
              </w:rPr>
            </w:pPr>
            <w:r w:rsidRPr="00702D2D">
              <w:rPr>
                <w:color w:val="000000"/>
                <w:sz w:val="22"/>
                <w:szCs w:val="22"/>
                <w:lang w:eastAsia="en-AU"/>
              </w:rPr>
              <w:t>$24,710</w:t>
            </w:r>
          </w:p>
        </w:tc>
      </w:tr>
      <w:tr w:rsidR="00DD2019" w:rsidRPr="00702D2D" w14:paraId="3E69D97B" w14:textId="77777777" w:rsidTr="00236FE8">
        <w:trPr>
          <w:trHeight w:val="610"/>
        </w:trPr>
        <w:tc>
          <w:tcPr>
            <w:tcW w:w="993" w:type="dxa"/>
            <w:vMerge/>
            <w:tcBorders>
              <w:bottom w:val="single" w:sz="4" w:space="0" w:color="auto"/>
            </w:tcBorders>
            <w:shd w:val="clear" w:color="auto" w:fill="auto"/>
            <w:noWrap/>
            <w:hideMark/>
          </w:tcPr>
          <w:p w14:paraId="48CE8DCF" w14:textId="77777777" w:rsidR="00DD2019" w:rsidRPr="00702D2D" w:rsidRDefault="00DD2019" w:rsidP="00DD2019">
            <w:pPr>
              <w:rPr>
                <w:b/>
                <w:bCs/>
                <w:color w:val="000000"/>
                <w:sz w:val="22"/>
                <w:szCs w:val="22"/>
                <w:lang w:eastAsia="en-AU"/>
              </w:rPr>
            </w:pPr>
          </w:p>
        </w:tc>
        <w:tc>
          <w:tcPr>
            <w:tcW w:w="3829" w:type="dxa"/>
            <w:tcBorders>
              <w:bottom w:val="single" w:sz="4" w:space="0" w:color="auto"/>
            </w:tcBorders>
            <w:shd w:val="clear" w:color="auto" w:fill="auto"/>
            <w:hideMark/>
          </w:tcPr>
          <w:p w14:paraId="372323E1" w14:textId="77777777" w:rsidR="00DD2019" w:rsidRPr="00702D2D" w:rsidRDefault="00DD2019" w:rsidP="00DD2019">
            <w:pPr>
              <w:rPr>
                <w:color w:val="000000"/>
                <w:sz w:val="22"/>
                <w:szCs w:val="22"/>
                <w:lang w:eastAsia="en-AU"/>
              </w:rPr>
            </w:pPr>
            <w:r w:rsidRPr="00702D2D">
              <w:rPr>
                <w:color w:val="000000"/>
                <w:sz w:val="22"/>
                <w:szCs w:val="22"/>
                <w:lang w:eastAsia="en-AU"/>
              </w:rPr>
              <w:t>Government Procurement Board</w:t>
            </w:r>
          </w:p>
        </w:tc>
        <w:tc>
          <w:tcPr>
            <w:tcW w:w="2879" w:type="dxa"/>
            <w:tcBorders>
              <w:bottom w:val="single" w:sz="4" w:space="0" w:color="auto"/>
            </w:tcBorders>
            <w:shd w:val="clear" w:color="auto" w:fill="auto"/>
            <w:hideMark/>
          </w:tcPr>
          <w:p w14:paraId="5A2434DF" w14:textId="77777777" w:rsidR="00DD2019" w:rsidRPr="00702D2D" w:rsidRDefault="00DD2019" w:rsidP="00DD2019">
            <w:pPr>
              <w:rPr>
                <w:color w:val="000000"/>
                <w:sz w:val="22"/>
                <w:szCs w:val="22"/>
                <w:lang w:eastAsia="en-AU"/>
              </w:rPr>
            </w:pPr>
            <w:r w:rsidRPr="00702D2D">
              <w:rPr>
                <w:color w:val="000000"/>
                <w:sz w:val="22"/>
                <w:szCs w:val="22"/>
                <w:lang w:eastAsia="en-AU"/>
              </w:rPr>
              <w:t xml:space="preserve">Chair (per </w:t>
            </w:r>
            <w:r w:rsidR="00DF0EF7" w:rsidRPr="00702D2D">
              <w:rPr>
                <w:color w:val="000000"/>
                <w:sz w:val="22"/>
                <w:szCs w:val="22"/>
                <w:lang w:eastAsia="en-AU"/>
              </w:rPr>
              <w:t>annum</w:t>
            </w:r>
            <w:r w:rsidRPr="00702D2D">
              <w:rPr>
                <w:color w:val="000000"/>
                <w:sz w:val="22"/>
                <w:szCs w:val="22"/>
                <w:lang w:eastAsia="en-AU"/>
              </w:rPr>
              <w:t>)</w:t>
            </w:r>
          </w:p>
          <w:p w14:paraId="3A0D2973" w14:textId="77777777" w:rsidR="00DD2019" w:rsidRPr="00702D2D" w:rsidRDefault="00DD2019" w:rsidP="00DD2019">
            <w:pPr>
              <w:rPr>
                <w:color w:val="000000"/>
                <w:sz w:val="22"/>
                <w:szCs w:val="22"/>
                <w:lang w:eastAsia="en-AU"/>
              </w:rPr>
            </w:pPr>
            <w:r w:rsidRPr="00702D2D">
              <w:rPr>
                <w:color w:val="000000"/>
                <w:sz w:val="22"/>
                <w:szCs w:val="22"/>
                <w:lang w:eastAsia="en-AU"/>
              </w:rPr>
              <w:t xml:space="preserve">Member (per </w:t>
            </w:r>
            <w:r w:rsidR="00DF0EF7" w:rsidRPr="00702D2D">
              <w:rPr>
                <w:color w:val="000000"/>
                <w:sz w:val="22"/>
                <w:szCs w:val="22"/>
                <w:lang w:eastAsia="en-AU"/>
              </w:rPr>
              <w:t>annum</w:t>
            </w:r>
            <w:r w:rsidRPr="00702D2D">
              <w:rPr>
                <w:color w:val="000000"/>
                <w:sz w:val="22"/>
                <w:szCs w:val="22"/>
                <w:lang w:eastAsia="en-AU"/>
              </w:rPr>
              <w:t>)</w:t>
            </w:r>
          </w:p>
        </w:tc>
        <w:tc>
          <w:tcPr>
            <w:tcW w:w="1939" w:type="dxa"/>
            <w:gridSpan w:val="2"/>
            <w:tcBorders>
              <w:bottom w:val="single" w:sz="4" w:space="0" w:color="auto"/>
            </w:tcBorders>
            <w:shd w:val="clear" w:color="auto" w:fill="auto"/>
            <w:noWrap/>
          </w:tcPr>
          <w:p w14:paraId="25FC03D6" w14:textId="77777777" w:rsidR="00236FE8" w:rsidRPr="00702D2D" w:rsidRDefault="00236FE8" w:rsidP="00236FE8">
            <w:pPr>
              <w:jc w:val="right"/>
              <w:rPr>
                <w:color w:val="000000"/>
                <w:sz w:val="22"/>
                <w:szCs w:val="22"/>
                <w:lang w:eastAsia="en-AU"/>
              </w:rPr>
            </w:pPr>
            <w:r w:rsidRPr="00702D2D">
              <w:rPr>
                <w:color w:val="000000"/>
                <w:sz w:val="22"/>
                <w:szCs w:val="22"/>
                <w:lang w:eastAsia="en-AU"/>
              </w:rPr>
              <w:t>$32,475</w:t>
            </w:r>
          </w:p>
          <w:p w14:paraId="502BE12A" w14:textId="77777777" w:rsidR="00DD2019" w:rsidRPr="00702D2D" w:rsidRDefault="00236FE8" w:rsidP="00236FE8">
            <w:pPr>
              <w:jc w:val="right"/>
              <w:rPr>
                <w:color w:val="000000"/>
                <w:sz w:val="22"/>
                <w:szCs w:val="22"/>
                <w:lang w:eastAsia="en-AU"/>
              </w:rPr>
            </w:pPr>
            <w:r w:rsidRPr="00702D2D">
              <w:rPr>
                <w:color w:val="000000"/>
                <w:sz w:val="22"/>
                <w:szCs w:val="22"/>
                <w:lang w:eastAsia="en-AU"/>
              </w:rPr>
              <w:t>$25,350</w:t>
            </w:r>
          </w:p>
        </w:tc>
      </w:tr>
      <w:tr w:rsidR="00DD2019" w:rsidRPr="00702D2D" w14:paraId="081C710B" w14:textId="77777777" w:rsidTr="00236FE8">
        <w:trPr>
          <w:trHeight w:val="610"/>
        </w:trPr>
        <w:tc>
          <w:tcPr>
            <w:tcW w:w="993" w:type="dxa"/>
            <w:shd w:val="clear" w:color="auto" w:fill="auto"/>
            <w:noWrap/>
            <w:hideMark/>
          </w:tcPr>
          <w:p w14:paraId="7DC9199F" w14:textId="77777777" w:rsidR="00DD2019" w:rsidRPr="00702D2D" w:rsidRDefault="00DD2019" w:rsidP="00DD2019">
            <w:pPr>
              <w:rPr>
                <w:b/>
                <w:bCs/>
                <w:color w:val="000000"/>
                <w:sz w:val="22"/>
                <w:szCs w:val="22"/>
                <w:lang w:eastAsia="en-AU"/>
              </w:rPr>
            </w:pPr>
            <w:r w:rsidRPr="00702D2D">
              <w:rPr>
                <w:b/>
                <w:bCs/>
                <w:color w:val="000000"/>
                <w:sz w:val="22"/>
                <w:szCs w:val="22"/>
                <w:lang w:eastAsia="en-AU"/>
              </w:rPr>
              <w:t>H</w:t>
            </w:r>
          </w:p>
        </w:tc>
        <w:tc>
          <w:tcPr>
            <w:tcW w:w="3829" w:type="dxa"/>
            <w:shd w:val="clear" w:color="auto" w:fill="auto"/>
            <w:hideMark/>
          </w:tcPr>
          <w:p w14:paraId="26E8F614" w14:textId="77777777" w:rsidR="00DD2019" w:rsidRPr="00702D2D" w:rsidRDefault="00DD2019" w:rsidP="00DD2019">
            <w:pPr>
              <w:rPr>
                <w:color w:val="000000"/>
                <w:sz w:val="22"/>
                <w:szCs w:val="22"/>
                <w:lang w:eastAsia="en-AU"/>
              </w:rPr>
            </w:pPr>
            <w:r w:rsidRPr="00702D2D">
              <w:rPr>
                <w:color w:val="000000"/>
                <w:sz w:val="22"/>
                <w:szCs w:val="22"/>
                <w:lang w:eastAsia="en-AU"/>
              </w:rPr>
              <w:t xml:space="preserve">Heritage Council </w:t>
            </w:r>
          </w:p>
        </w:tc>
        <w:tc>
          <w:tcPr>
            <w:tcW w:w="2879" w:type="dxa"/>
            <w:shd w:val="clear" w:color="auto" w:fill="auto"/>
            <w:hideMark/>
          </w:tcPr>
          <w:p w14:paraId="523526EB" w14:textId="77777777" w:rsidR="00DD2019" w:rsidRPr="00702D2D" w:rsidRDefault="00DD2019" w:rsidP="00DD2019">
            <w:pPr>
              <w:rPr>
                <w:color w:val="000000"/>
                <w:sz w:val="22"/>
                <w:szCs w:val="22"/>
                <w:lang w:eastAsia="en-AU"/>
              </w:rPr>
            </w:pPr>
            <w:r w:rsidRPr="00702D2D">
              <w:rPr>
                <w:color w:val="000000"/>
                <w:sz w:val="22"/>
                <w:szCs w:val="22"/>
                <w:lang w:eastAsia="en-AU"/>
              </w:rPr>
              <w:t>Chair (per diem)</w:t>
            </w:r>
          </w:p>
          <w:p w14:paraId="5C22F46A" w14:textId="77777777" w:rsidR="00DD2019" w:rsidRPr="00702D2D" w:rsidRDefault="00DD2019" w:rsidP="00DD2019">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440767B1" w14:textId="77777777" w:rsidR="00236FE8" w:rsidRPr="00702D2D" w:rsidRDefault="00236FE8" w:rsidP="00236FE8">
            <w:pPr>
              <w:jc w:val="right"/>
              <w:rPr>
                <w:color w:val="000000"/>
                <w:sz w:val="22"/>
                <w:szCs w:val="22"/>
                <w:lang w:eastAsia="en-AU"/>
              </w:rPr>
            </w:pPr>
            <w:r w:rsidRPr="00702D2D">
              <w:rPr>
                <w:color w:val="000000"/>
                <w:sz w:val="22"/>
                <w:szCs w:val="22"/>
                <w:lang w:eastAsia="en-AU"/>
              </w:rPr>
              <w:t>$670</w:t>
            </w:r>
          </w:p>
          <w:p w14:paraId="6B21BB54" w14:textId="77777777" w:rsidR="00DD2019" w:rsidRPr="00702D2D" w:rsidRDefault="00236FE8" w:rsidP="00236FE8">
            <w:pPr>
              <w:jc w:val="right"/>
              <w:rPr>
                <w:color w:val="000000"/>
                <w:sz w:val="22"/>
                <w:szCs w:val="22"/>
                <w:lang w:eastAsia="en-AU"/>
              </w:rPr>
            </w:pPr>
            <w:r w:rsidRPr="00702D2D">
              <w:rPr>
                <w:color w:val="000000"/>
                <w:sz w:val="22"/>
                <w:szCs w:val="22"/>
                <w:lang w:eastAsia="en-AU"/>
              </w:rPr>
              <w:t>$525</w:t>
            </w:r>
          </w:p>
        </w:tc>
      </w:tr>
      <w:tr w:rsidR="00DD2019" w:rsidRPr="00702D2D" w14:paraId="64AE09DD" w14:textId="77777777" w:rsidTr="00236FE8">
        <w:trPr>
          <w:trHeight w:val="910"/>
        </w:trPr>
        <w:tc>
          <w:tcPr>
            <w:tcW w:w="993" w:type="dxa"/>
            <w:vMerge w:val="restart"/>
            <w:shd w:val="clear" w:color="auto" w:fill="auto"/>
            <w:noWrap/>
            <w:hideMark/>
          </w:tcPr>
          <w:p w14:paraId="46295949" w14:textId="77777777" w:rsidR="00DD2019" w:rsidRPr="00702D2D" w:rsidRDefault="00DD2019" w:rsidP="00DD2019">
            <w:pPr>
              <w:rPr>
                <w:b/>
                <w:bCs/>
                <w:color w:val="000000"/>
                <w:sz w:val="22"/>
                <w:szCs w:val="22"/>
                <w:lang w:eastAsia="en-AU"/>
              </w:rPr>
            </w:pPr>
            <w:r w:rsidRPr="00702D2D">
              <w:rPr>
                <w:b/>
                <w:bCs/>
                <w:color w:val="000000"/>
                <w:sz w:val="22"/>
                <w:szCs w:val="22"/>
                <w:lang w:eastAsia="en-AU"/>
              </w:rPr>
              <w:t>I</w:t>
            </w:r>
          </w:p>
        </w:tc>
        <w:tc>
          <w:tcPr>
            <w:tcW w:w="3829" w:type="dxa"/>
            <w:shd w:val="clear" w:color="auto" w:fill="auto"/>
            <w:hideMark/>
          </w:tcPr>
          <w:p w14:paraId="3B531864" w14:textId="77777777" w:rsidR="00DD2019" w:rsidRPr="00702D2D" w:rsidRDefault="00DD2019" w:rsidP="00DD2019">
            <w:pPr>
              <w:rPr>
                <w:color w:val="000000"/>
                <w:sz w:val="22"/>
                <w:szCs w:val="22"/>
                <w:lang w:eastAsia="en-AU"/>
              </w:rPr>
            </w:pPr>
            <w:r w:rsidRPr="00702D2D">
              <w:rPr>
                <w:color w:val="000000"/>
                <w:sz w:val="22"/>
                <w:szCs w:val="22"/>
                <w:lang w:eastAsia="en-AU"/>
              </w:rPr>
              <w:t>Independent Competition and Regulatory Commission</w:t>
            </w:r>
          </w:p>
        </w:tc>
        <w:tc>
          <w:tcPr>
            <w:tcW w:w="2879" w:type="dxa"/>
            <w:shd w:val="clear" w:color="auto" w:fill="auto"/>
            <w:hideMark/>
          </w:tcPr>
          <w:p w14:paraId="7DDB8A1E" w14:textId="77777777" w:rsidR="00DD2019" w:rsidRPr="00702D2D" w:rsidRDefault="00DD2019" w:rsidP="00DD2019">
            <w:pPr>
              <w:rPr>
                <w:color w:val="000000"/>
                <w:sz w:val="22"/>
                <w:szCs w:val="22"/>
                <w:lang w:eastAsia="en-AU"/>
              </w:rPr>
            </w:pPr>
            <w:r w:rsidRPr="00702D2D">
              <w:rPr>
                <w:color w:val="000000"/>
                <w:sz w:val="22"/>
                <w:szCs w:val="22"/>
                <w:lang w:eastAsia="en-AU"/>
              </w:rPr>
              <w:t>Snr Commissioner (per diem)</w:t>
            </w:r>
          </w:p>
          <w:p w14:paraId="6A4EA046" w14:textId="77777777" w:rsidR="00DD2019" w:rsidRPr="00702D2D" w:rsidRDefault="00DD2019" w:rsidP="00DD2019">
            <w:pPr>
              <w:rPr>
                <w:color w:val="000000"/>
                <w:sz w:val="22"/>
                <w:szCs w:val="22"/>
                <w:lang w:eastAsia="en-AU"/>
              </w:rPr>
            </w:pPr>
            <w:r w:rsidRPr="00702D2D">
              <w:rPr>
                <w:color w:val="000000"/>
                <w:sz w:val="22"/>
                <w:szCs w:val="22"/>
                <w:lang w:eastAsia="en-AU"/>
              </w:rPr>
              <w:t>Commissioner (per diem)</w:t>
            </w:r>
          </w:p>
        </w:tc>
        <w:tc>
          <w:tcPr>
            <w:tcW w:w="1939" w:type="dxa"/>
            <w:gridSpan w:val="2"/>
            <w:shd w:val="clear" w:color="auto" w:fill="auto"/>
            <w:noWrap/>
          </w:tcPr>
          <w:p w14:paraId="6567958A" w14:textId="77777777" w:rsidR="00236FE8" w:rsidRPr="00702D2D" w:rsidRDefault="00236FE8" w:rsidP="00236FE8">
            <w:pPr>
              <w:jc w:val="right"/>
              <w:rPr>
                <w:color w:val="000000"/>
                <w:sz w:val="22"/>
                <w:szCs w:val="22"/>
                <w:lang w:eastAsia="en-AU"/>
              </w:rPr>
            </w:pPr>
            <w:r w:rsidRPr="00702D2D">
              <w:rPr>
                <w:color w:val="000000"/>
                <w:sz w:val="22"/>
                <w:szCs w:val="22"/>
                <w:lang w:eastAsia="en-AU"/>
              </w:rPr>
              <w:t>$1,620</w:t>
            </w:r>
          </w:p>
          <w:p w14:paraId="51E0AF7D" w14:textId="77777777" w:rsidR="00236FE8" w:rsidRPr="00702D2D" w:rsidRDefault="00236FE8" w:rsidP="00236FE8">
            <w:pPr>
              <w:jc w:val="right"/>
              <w:rPr>
                <w:color w:val="000000"/>
                <w:sz w:val="22"/>
                <w:szCs w:val="22"/>
                <w:lang w:eastAsia="en-AU"/>
              </w:rPr>
            </w:pPr>
          </w:p>
          <w:p w14:paraId="33B93EE1" w14:textId="77777777" w:rsidR="00DD2019" w:rsidRPr="00702D2D" w:rsidRDefault="00236FE8" w:rsidP="00236FE8">
            <w:pPr>
              <w:jc w:val="right"/>
              <w:rPr>
                <w:color w:val="000000"/>
                <w:sz w:val="22"/>
                <w:szCs w:val="22"/>
                <w:lang w:eastAsia="en-AU"/>
              </w:rPr>
            </w:pPr>
            <w:r w:rsidRPr="00702D2D">
              <w:rPr>
                <w:color w:val="000000"/>
                <w:sz w:val="22"/>
                <w:szCs w:val="22"/>
                <w:lang w:eastAsia="en-AU"/>
              </w:rPr>
              <w:t>$925</w:t>
            </w:r>
          </w:p>
        </w:tc>
      </w:tr>
      <w:tr w:rsidR="00DD2019" w:rsidRPr="00702D2D" w14:paraId="4556A524" w14:textId="77777777" w:rsidTr="00236FE8">
        <w:trPr>
          <w:trHeight w:val="323"/>
        </w:trPr>
        <w:tc>
          <w:tcPr>
            <w:tcW w:w="993" w:type="dxa"/>
            <w:vMerge/>
            <w:shd w:val="clear" w:color="auto" w:fill="auto"/>
            <w:noWrap/>
            <w:hideMark/>
          </w:tcPr>
          <w:p w14:paraId="03BD521C" w14:textId="77777777" w:rsidR="00DD2019" w:rsidRPr="00702D2D" w:rsidRDefault="00DD2019" w:rsidP="00DD2019">
            <w:pPr>
              <w:rPr>
                <w:b/>
                <w:bCs/>
                <w:color w:val="000000"/>
                <w:sz w:val="22"/>
                <w:szCs w:val="22"/>
                <w:lang w:eastAsia="en-AU"/>
              </w:rPr>
            </w:pPr>
          </w:p>
        </w:tc>
        <w:tc>
          <w:tcPr>
            <w:tcW w:w="3829" w:type="dxa"/>
            <w:shd w:val="clear" w:color="auto" w:fill="auto"/>
            <w:hideMark/>
          </w:tcPr>
          <w:p w14:paraId="1103A217" w14:textId="77777777" w:rsidR="00DD2019" w:rsidRPr="00702D2D" w:rsidRDefault="00DD2019" w:rsidP="00DD2019">
            <w:pPr>
              <w:rPr>
                <w:color w:val="000000"/>
                <w:sz w:val="22"/>
                <w:szCs w:val="22"/>
                <w:lang w:eastAsia="en-AU"/>
              </w:rPr>
            </w:pPr>
            <w:r w:rsidRPr="00702D2D">
              <w:rPr>
                <w:color w:val="000000"/>
                <w:sz w:val="22"/>
                <w:szCs w:val="22"/>
                <w:lang w:eastAsia="en-AU"/>
              </w:rPr>
              <w:t>Independent Reviewer</w:t>
            </w:r>
            <w:r w:rsidR="00B77238" w:rsidRPr="00702D2D">
              <w:rPr>
                <w:color w:val="000000"/>
                <w:sz w:val="22"/>
                <w:szCs w:val="22"/>
                <w:lang w:eastAsia="en-AU"/>
              </w:rPr>
              <w:t>, Government Agencies (Campaign Advertising)</w:t>
            </w:r>
          </w:p>
        </w:tc>
        <w:tc>
          <w:tcPr>
            <w:tcW w:w="2879" w:type="dxa"/>
            <w:shd w:val="clear" w:color="auto" w:fill="auto"/>
            <w:hideMark/>
          </w:tcPr>
          <w:p w14:paraId="536DFC62" w14:textId="77777777" w:rsidR="00DD2019" w:rsidRPr="00702D2D" w:rsidRDefault="00DF0EF7" w:rsidP="00DD2019">
            <w:pPr>
              <w:rPr>
                <w:color w:val="000000"/>
                <w:sz w:val="22"/>
                <w:szCs w:val="22"/>
                <w:lang w:eastAsia="en-AU"/>
              </w:rPr>
            </w:pPr>
            <w:r w:rsidRPr="00702D2D">
              <w:rPr>
                <w:color w:val="000000"/>
                <w:sz w:val="22"/>
                <w:szCs w:val="22"/>
                <w:lang w:eastAsia="en-AU"/>
              </w:rPr>
              <w:t>R</w:t>
            </w:r>
            <w:r w:rsidR="00DD2019" w:rsidRPr="00702D2D">
              <w:rPr>
                <w:color w:val="000000"/>
                <w:sz w:val="22"/>
                <w:szCs w:val="22"/>
                <w:lang w:eastAsia="en-AU"/>
              </w:rPr>
              <w:t>eviewer (per diem)</w:t>
            </w:r>
          </w:p>
        </w:tc>
        <w:tc>
          <w:tcPr>
            <w:tcW w:w="1939" w:type="dxa"/>
            <w:gridSpan w:val="2"/>
            <w:shd w:val="clear" w:color="auto" w:fill="auto"/>
            <w:noWrap/>
          </w:tcPr>
          <w:p w14:paraId="3D782600" w14:textId="77777777" w:rsidR="00DD2019" w:rsidRPr="00702D2D" w:rsidRDefault="00236FE8" w:rsidP="00D275FF">
            <w:pPr>
              <w:jc w:val="right"/>
              <w:rPr>
                <w:color w:val="000000"/>
                <w:sz w:val="22"/>
                <w:szCs w:val="22"/>
                <w:lang w:eastAsia="en-AU"/>
              </w:rPr>
            </w:pPr>
            <w:r w:rsidRPr="00702D2D">
              <w:rPr>
                <w:color w:val="000000"/>
                <w:sz w:val="22"/>
                <w:szCs w:val="22"/>
                <w:lang w:eastAsia="en-AU"/>
              </w:rPr>
              <w:t>$825</w:t>
            </w:r>
          </w:p>
        </w:tc>
      </w:tr>
      <w:tr w:rsidR="00DD2019" w:rsidRPr="00702D2D" w14:paraId="1422F9D0" w14:textId="77777777" w:rsidTr="00236FE8">
        <w:trPr>
          <w:trHeight w:val="315"/>
        </w:trPr>
        <w:tc>
          <w:tcPr>
            <w:tcW w:w="993" w:type="dxa"/>
            <w:vMerge/>
            <w:shd w:val="clear" w:color="auto" w:fill="auto"/>
            <w:noWrap/>
            <w:hideMark/>
          </w:tcPr>
          <w:p w14:paraId="280A396F" w14:textId="77777777" w:rsidR="00DD2019" w:rsidRPr="00702D2D" w:rsidRDefault="00DD2019" w:rsidP="00DD2019">
            <w:pPr>
              <w:rPr>
                <w:b/>
                <w:bCs/>
                <w:color w:val="000000"/>
                <w:sz w:val="22"/>
                <w:szCs w:val="22"/>
                <w:lang w:eastAsia="en-AU"/>
              </w:rPr>
            </w:pPr>
          </w:p>
        </w:tc>
        <w:tc>
          <w:tcPr>
            <w:tcW w:w="3829" w:type="dxa"/>
            <w:shd w:val="clear" w:color="auto" w:fill="auto"/>
            <w:hideMark/>
          </w:tcPr>
          <w:p w14:paraId="2B4A2B9F" w14:textId="77777777" w:rsidR="00DD2019" w:rsidRPr="00702D2D" w:rsidRDefault="00DD2019" w:rsidP="00DD2019">
            <w:pPr>
              <w:rPr>
                <w:color w:val="000000"/>
                <w:sz w:val="22"/>
                <w:szCs w:val="22"/>
                <w:lang w:eastAsia="en-AU"/>
              </w:rPr>
            </w:pPr>
            <w:r w:rsidRPr="00702D2D">
              <w:rPr>
                <w:color w:val="000000"/>
                <w:sz w:val="22"/>
                <w:szCs w:val="22"/>
                <w:lang w:eastAsia="en-AU"/>
              </w:rPr>
              <w:t>Indigenous Education Consultative Body</w:t>
            </w:r>
          </w:p>
        </w:tc>
        <w:tc>
          <w:tcPr>
            <w:tcW w:w="2879" w:type="dxa"/>
            <w:shd w:val="clear" w:color="auto" w:fill="auto"/>
            <w:hideMark/>
          </w:tcPr>
          <w:p w14:paraId="57783380" w14:textId="77777777" w:rsidR="00DD2019" w:rsidRPr="00702D2D" w:rsidRDefault="00DD2019" w:rsidP="00DD2019">
            <w:pPr>
              <w:rPr>
                <w:color w:val="000000"/>
                <w:sz w:val="22"/>
                <w:szCs w:val="22"/>
                <w:lang w:eastAsia="en-AU"/>
              </w:rPr>
            </w:pPr>
            <w:r w:rsidRPr="00702D2D">
              <w:rPr>
                <w:color w:val="000000"/>
                <w:sz w:val="22"/>
                <w:szCs w:val="22"/>
                <w:lang w:eastAsia="en-AU"/>
              </w:rPr>
              <w:t>Chair (per diem)</w:t>
            </w:r>
          </w:p>
          <w:p w14:paraId="395C8CF1" w14:textId="77777777" w:rsidR="00DD2019" w:rsidRPr="00702D2D" w:rsidRDefault="00DD2019" w:rsidP="00DD2019">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2E97D26B"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117016AF" w14:textId="77777777" w:rsidR="00DD2019" w:rsidRPr="00702D2D" w:rsidRDefault="00236FE8" w:rsidP="00236FE8">
            <w:pPr>
              <w:jc w:val="right"/>
              <w:rPr>
                <w:color w:val="000000"/>
                <w:sz w:val="22"/>
                <w:szCs w:val="22"/>
                <w:lang w:eastAsia="en-AU"/>
              </w:rPr>
            </w:pPr>
            <w:r w:rsidRPr="00702D2D">
              <w:rPr>
                <w:color w:val="000000"/>
                <w:sz w:val="22"/>
                <w:szCs w:val="22"/>
                <w:lang w:eastAsia="en-AU"/>
              </w:rPr>
              <w:t>$450</w:t>
            </w:r>
          </w:p>
        </w:tc>
      </w:tr>
      <w:tr w:rsidR="00DD2019" w:rsidRPr="00702D2D" w14:paraId="6CD4989B" w14:textId="77777777" w:rsidTr="00236FE8">
        <w:trPr>
          <w:trHeight w:val="300"/>
        </w:trPr>
        <w:tc>
          <w:tcPr>
            <w:tcW w:w="993" w:type="dxa"/>
            <w:vMerge/>
            <w:shd w:val="clear" w:color="auto" w:fill="auto"/>
            <w:noWrap/>
            <w:hideMark/>
          </w:tcPr>
          <w:p w14:paraId="1CD669EB" w14:textId="77777777" w:rsidR="00DD2019" w:rsidRPr="00702D2D" w:rsidRDefault="00DD2019" w:rsidP="00DD2019">
            <w:pPr>
              <w:rPr>
                <w:b/>
                <w:bCs/>
                <w:color w:val="000000"/>
                <w:sz w:val="22"/>
                <w:szCs w:val="22"/>
                <w:lang w:eastAsia="en-AU"/>
              </w:rPr>
            </w:pPr>
          </w:p>
        </w:tc>
        <w:tc>
          <w:tcPr>
            <w:tcW w:w="3829" w:type="dxa"/>
            <w:shd w:val="clear" w:color="auto" w:fill="auto"/>
            <w:hideMark/>
          </w:tcPr>
          <w:p w14:paraId="68AA2F8A" w14:textId="77777777" w:rsidR="00DD2019" w:rsidRPr="00702D2D" w:rsidRDefault="00DD2019" w:rsidP="00DD2019">
            <w:pPr>
              <w:rPr>
                <w:color w:val="000000"/>
                <w:sz w:val="22"/>
                <w:szCs w:val="22"/>
                <w:lang w:eastAsia="en-AU"/>
              </w:rPr>
            </w:pPr>
            <w:r w:rsidRPr="00702D2D">
              <w:rPr>
                <w:color w:val="000000"/>
                <w:sz w:val="22"/>
                <w:szCs w:val="22"/>
                <w:lang w:eastAsia="en-AU"/>
              </w:rPr>
              <w:t>Insurance Authority Advisory Board</w:t>
            </w:r>
          </w:p>
        </w:tc>
        <w:tc>
          <w:tcPr>
            <w:tcW w:w="2879" w:type="dxa"/>
            <w:shd w:val="clear" w:color="auto" w:fill="auto"/>
            <w:hideMark/>
          </w:tcPr>
          <w:p w14:paraId="63EEB2CC" w14:textId="77777777" w:rsidR="00DD2019" w:rsidRPr="00702D2D" w:rsidRDefault="00DF0EF7" w:rsidP="00DD2019">
            <w:pPr>
              <w:rPr>
                <w:color w:val="000000"/>
                <w:sz w:val="22"/>
                <w:szCs w:val="22"/>
                <w:lang w:eastAsia="en-AU"/>
              </w:rPr>
            </w:pPr>
            <w:r w:rsidRPr="00702D2D">
              <w:rPr>
                <w:color w:val="000000"/>
                <w:sz w:val="22"/>
                <w:szCs w:val="22"/>
                <w:lang w:eastAsia="en-AU"/>
              </w:rPr>
              <w:t>M</w:t>
            </w:r>
            <w:r w:rsidR="00DD2019" w:rsidRPr="00702D2D">
              <w:rPr>
                <w:color w:val="000000"/>
                <w:sz w:val="22"/>
                <w:szCs w:val="22"/>
                <w:lang w:eastAsia="en-AU"/>
              </w:rPr>
              <w:t>ember (per annum)</w:t>
            </w:r>
          </w:p>
        </w:tc>
        <w:tc>
          <w:tcPr>
            <w:tcW w:w="1939" w:type="dxa"/>
            <w:gridSpan w:val="2"/>
            <w:shd w:val="clear" w:color="auto" w:fill="auto"/>
            <w:noWrap/>
          </w:tcPr>
          <w:p w14:paraId="574E2B01" w14:textId="77777777" w:rsidR="00DD2019" w:rsidRPr="00702D2D" w:rsidRDefault="00236FE8" w:rsidP="00DD2019">
            <w:pPr>
              <w:jc w:val="right"/>
              <w:rPr>
                <w:color w:val="000000"/>
                <w:sz w:val="22"/>
                <w:szCs w:val="22"/>
                <w:lang w:eastAsia="en-AU"/>
              </w:rPr>
            </w:pPr>
            <w:r w:rsidRPr="00702D2D">
              <w:rPr>
                <w:color w:val="000000"/>
                <w:sz w:val="22"/>
                <w:szCs w:val="22"/>
                <w:lang w:eastAsia="en-AU"/>
              </w:rPr>
              <w:t>$23,900</w:t>
            </w:r>
          </w:p>
        </w:tc>
      </w:tr>
      <w:tr w:rsidR="00DD2019" w:rsidRPr="00702D2D" w14:paraId="15EB5D41" w14:textId="77777777" w:rsidTr="00236FE8">
        <w:trPr>
          <w:trHeight w:val="610"/>
        </w:trPr>
        <w:tc>
          <w:tcPr>
            <w:tcW w:w="993" w:type="dxa"/>
            <w:vMerge/>
            <w:shd w:val="clear" w:color="auto" w:fill="auto"/>
            <w:noWrap/>
            <w:hideMark/>
          </w:tcPr>
          <w:p w14:paraId="32EF6AF2" w14:textId="77777777" w:rsidR="00DD2019" w:rsidRPr="00702D2D" w:rsidRDefault="00DD2019" w:rsidP="00DD2019">
            <w:pPr>
              <w:rPr>
                <w:b/>
                <w:bCs/>
                <w:color w:val="000000"/>
                <w:sz w:val="22"/>
                <w:szCs w:val="22"/>
                <w:lang w:eastAsia="en-AU"/>
              </w:rPr>
            </w:pPr>
          </w:p>
        </w:tc>
        <w:tc>
          <w:tcPr>
            <w:tcW w:w="3829" w:type="dxa"/>
            <w:shd w:val="clear" w:color="auto" w:fill="auto"/>
            <w:hideMark/>
          </w:tcPr>
          <w:p w14:paraId="25E68A7A" w14:textId="77777777" w:rsidR="00DD2019" w:rsidRPr="00702D2D" w:rsidRDefault="00DD2019" w:rsidP="00DD2019">
            <w:pPr>
              <w:rPr>
                <w:color w:val="000000"/>
                <w:sz w:val="22"/>
                <w:szCs w:val="22"/>
                <w:lang w:eastAsia="en-AU"/>
              </w:rPr>
            </w:pPr>
            <w:r w:rsidRPr="00702D2D">
              <w:rPr>
                <w:color w:val="000000"/>
                <w:sz w:val="22"/>
                <w:szCs w:val="22"/>
                <w:lang w:eastAsia="en-AU"/>
              </w:rPr>
              <w:t>Investment Advisory Board</w:t>
            </w:r>
          </w:p>
        </w:tc>
        <w:tc>
          <w:tcPr>
            <w:tcW w:w="2879" w:type="dxa"/>
            <w:shd w:val="clear" w:color="auto" w:fill="auto"/>
            <w:hideMark/>
          </w:tcPr>
          <w:p w14:paraId="185B2584" w14:textId="77777777" w:rsidR="00DD2019" w:rsidRPr="00702D2D" w:rsidRDefault="00DD2019" w:rsidP="00DD2019">
            <w:pPr>
              <w:rPr>
                <w:color w:val="000000"/>
                <w:sz w:val="22"/>
                <w:szCs w:val="22"/>
                <w:lang w:eastAsia="en-AU"/>
              </w:rPr>
            </w:pPr>
            <w:r w:rsidRPr="00702D2D">
              <w:rPr>
                <w:color w:val="000000"/>
                <w:sz w:val="22"/>
                <w:szCs w:val="22"/>
                <w:lang w:eastAsia="en-AU"/>
              </w:rPr>
              <w:t xml:space="preserve">Chair (per </w:t>
            </w:r>
            <w:r w:rsidR="00DF0EF7" w:rsidRPr="00702D2D">
              <w:rPr>
                <w:color w:val="000000"/>
                <w:sz w:val="22"/>
                <w:szCs w:val="22"/>
                <w:lang w:eastAsia="en-AU"/>
              </w:rPr>
              <w:t>annum</w:t>
            </w:r>
            <w:r w:rsidRPr="00702D2D">
              <w:rPr>
                <w:color w:val="000000"/>
                <w:sz w:val="22"/>
                <w:szCs w:val="22"/>
                <w:lang w:eastAsia="en-AU"/>
              </w:rPr>
              <w:t>)</w:t>
            </w:r>
          </w:p>
          <w:p w14:paraId="7BBAFF75" w14:textId="77777777" w:rsidR="00DD2019" w:rsidRPr="00702D2D" w:rsidRDefault="00DD2019" w:rsidP="00DD2019">
            <w:pPr>
              <w:rPr>
                <w:color w:val="000000"/>
                <w:sz w:val="22"/>
                <w:szCs w:val="22"/>
                <w:lang w:eastAsia="en-AU"/>
              </w:rPr>
            </w:pPr>
            <w:r w:rsidRPr="00702D2D">
              <w:rPr>
                <w:color w:val="000000"/>
                <w:sz w:val="22"/>
                <w:szCs w:val="22"/>
                <w:lang w:eastAsia="en-AU"/>
              </w:rPr>
              <w:t xml:space="preserve">Member (per </w:t>
            </w:r>
            <w:r w:rsidR="00DF0EF7" w:rsidRPr="00702D2D">
              <w:rPr>
                <w:color w:val="000000"/>
                <w:sz w:val="22"/>
                <w:szCs w:val="22"/>
                <w:lang w:eastAsia="en-AU"/>
              </w:rPr>
              <w:t>annum</w:t>
            </w:r>
            <w:r w:rsidRPr="00702D2D">
              <w:rPr>
                <w:color w:val="000000"/>
                <w:sz w:val="22"/>
                <w:szCs w:val="22"/>
                <w:lang w:eastAsia="en-AU"/>
              </w:rPr>
              <w:t>)</w:t>
            </w:r>
          </w:p>
        </w:tc>
        <w:tc>
          <w:tcPr>
            <w:tcW w:w="1939" w:type="dxa"/>
            <w:gridSpan w:val="2"/>
            <w:shd w:val="clear" w:color="auto" w:fill="auto"/>
            <w:noWrap/>
          </w:tcPr>
          <w:p w14:paraId="4FE728C9" w14:textId="77777777" w:rsidR="00236FE8" w:rsidRPr="00702D2D" w:rsidRDefault="00236FE8" w:rsidP="00236FE8">
            <w:pPr>
              <w:jc w:val="right"/>
              <w:rPr>
                <w:color w:val="000000"/>
                <w:sz w:val="22"/>
                <w:szCs w:val="22"/>
                <w:lang w:eastAsia="en-AU"/>
              </w:rPr>
            </w:pPr>
            <w:r w:rsidRPr="00702D2D">
              <w:rPr>
                <w:color w:val="000000"/>
                <w:sz w:val="22"/>
                <w:szCs w:val="22"/>
                <w:lang w:eastAsia="en-AU"/>
              </w:rPr>
              <w:t>$33,050</w:t>
            </w:r>
          </w:p>
          <w:p w14:paraId="72147577" w14:textId="77777777" w:rsidR="00DD2019" w:rsidRPr="00702D2D" w:rsidRDefault="00236FE8" w:rsidP="00236FE8">
            <w:pPr>
              <w:jc w:val="right"/>
              <w:rPr>
                <w:color w:val="000000"/>
                <w:sz w:val="22"/>
                <w:szCs w:val="22"/>
                <w:lang w:eastAsia="en-AU"/>
              </w:rPr>
            </w:pPr>
            <w:r w:rsidRPr="00702D2D">
              <w:rPr>
                <w:color w:val="000000"/>
                <w:sz w:val="22"/>
                <w:szCs w:val="22"/>
                <w:lang w:eastAsia="en-AU"/>
              </w:rPr>
              <w:t>$24,710</w:t>
            </w:r>
          </w:p>
        </w:tc>
      </w:tr>
      <w:tr w:rsidR="006273DD" w:rsidRPr="00702D2D" w14:paraId="236894E9" w14:textId="77777777" w:rsidTr="00DD2019">
        <w:trPr>
          <w:trHeight w:val="596"/>
        </w:trPr>
        <w:tc>
          <w:tcPr>
            <w:tcW w:w="993" w:type="dxa"/>
            <w:vMerge w:val="restart"/>
            <w:shd w:val="clear" w:color="auto" w:fill="auto"/>
            <w:noWrap/>
          </w:tcPr>
          <w:p w14:paraId="01654662" w14:textId="77777777" w:rsidR="006273DD" w:rsidRPr="00702D2D" w:rsidRDefault="006273DD" w:rsidP="006273DD">
            <w:pPr>
              <w:rPr>
                <w:b/>
                <w:bCs/>
                <w:color w:val="000000"/>
                <w:sz w:val="22"/>
                <w:szCs w:val="22"/>
                <w:lang w:eastAsia="en-AU"/>
              </w:rPr>
            </w:pPr>
            <w:r w:rsidRPr="00702D2D">
              <w:rPr>
                <w:b/>
                <w:bCs/>
                <w:color w:val="000000"/>
                <w:sz w:val="22"/>
                <w:szCs w:val="22"/>
                <w:lang w:eastAsia="en-AU"/>
              </w:rPr>
              <w:t>J, K, L</w:t>
            </w:r>
          </w:p>
        </w:tc>
        <w:tc>
          <w:tcPr>
            <w:tcW w:w="3829" w:type="dxa"/>
            <w:shd w:val="clear" w:color="auto" w:fill="auto"/>
          </w:tcPr>
          <w:p w14:paraId="2549C0D2" w14:textId="77777777" w:rsidR="006273DD" w:rsidRPr="00702D2D" w:rsidRDefault="006273DD" w:rsidP="006273DD">
            <w:pPr>
              <w:rPr>
                <w:color w:val="000000"/>
                <w:sz w:val="22"/>
                <w:szCs w:val="22"/>
                <w:lang w:eastAsia="en-AU"/>
              </w:rPr>
            </w:pPr>
            <w:r w:rsidRPr="00702D2D">
              <w:rPr>
                <w:color w:val="000000"/>
                <w:sz w:val="22"/>
                <w:szCs w:val="22"/>
                <w:lang w:eastAsia="en-AU"/>
              </w:rPr>
              <w:t>Legal Aid Commission</w:t>
            </w:r>
          </w:p>
        </w:tc>
        <w:tc>
          <w:tcPr>
            <w:tcW w:w="2879" w:type="dxa"/>
            <w:shd w:val="clear" w:color="auto" w:fill="auto"/>
          </w:tcPr>
          <w:p w14:paraId="1976FA01" w14:textId="77777777" w:rsidR="006273DD" w:rsidRPr="00702D2D" w:rsidRDefault="006273DD" w:rsidP="006273DD">
            <w:pPr>
              <w:rPr>
                <w:color w:val="000000"/>
                <w:sz w:val="22"/>
                <w:szCs w:val="22"/>
                <w:lang w:eastAsia="en-AU"/>
              </w:rPr>
            </w:pPr>
            <w:r w:rsidRPr="00702D2D">
              <w:rPr>
                <w:color w:val="000000"/>
                <w:sz w:val="22"/>
                <w:szCs w:val="22"/>
                <w:lang w:eastAsia="en-AU"/>
              </w:rPr>
              <w:t>President (per annum)</w:t>
            </w:r>
          </w:p>
          <w:p w14:paraId="0461C2CF" w14:textId="77777777" w:rsidR="006273DD" w:rsidRPr="00702D2D" w:rsidRDefault="006273DD" w:rsidP="006273DD">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357B3124" w14:textId="77777777" w:rsidR="00236FE8" w:rsidRPr="00702D2D" w:rsidRDefault="00236FE8" w:rsidP="00236FE8">
            <w:pPr>
              <w:jc w:val="right"/>
              <w:rPr>
                <w:color w:val="000000"/>
                <w:sz w:val="22"/>
                <w:szCs w:val="22"/>
                <w:lang w:eastAsia="en-AU"/>
              </w:rPr>
            </w:pPr>
            <w:r w:rsidRPr="00702D2D">
              <w:rPr>
                <w:color w:val="000000"/>
                <w:sz w:val="22"/>
                <w:szCs w:val="22"/>
                <w:lang w:eastAsia="en-AU"/>
              </w:rPr>
              <w:t>$19,925</w:t>
            </w:r>
          </w:p>
          <w:p w14:paraId="5218FB2B"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42C72063" w14:textId="77777777" w:rsidTr="00DD2019">
        <w:trPr>
          <w:trHeight w:val="596"/>
        </w:trPr>
        <w:tc>
          <w:tcPr>
            <w:tcW w:w="993" w:type="dxa"/>
            <w:vMerge/>
            <w:shd w:val="clear" w:color="auto" w:fill="auto"/>
            <w:noWrap/>
          </w:tcPr>
          <w:p w14:paraId="7E2584E2" w14:textId="77777777" w:rsidR="006273DD" w:rsidRPr="00702D2D" w:rsidRDefault="006273DD" w:rsidP="006273DD">
            <w:pPr>
              <w:rPr>
                <w:b/>
                <w:bCs/>
                <w:color w:val="000000"/>
                <w:sz w:val="22"/>
                <w:szCs w:val="22"/>
                <w:lang w:eastAsia="en-AU"/>
              </w:rPr>
            </w:pPr>
          </w:p>
        </w:tc>
        <w:tc>
          <w:tcPr>
            <w:tcW w:w="3829" w:type="dxa"/>
            <w:shd w:val="clear" w:color="auto" w:fill="auto"/>
          </w:tcPr>
          <w:p w14:paraId="0067D4EE" w14:textId="77777777" w:rsidR="006273DD" w:rsidRPr="00702D2D" w:rsidRDefault="006273DD" w:rsidP="006273DD">
            <w:pPr>
              <w:rPr>
                <w:color w:val="000000"/>
                <w:sz w:val="22"/>
                <w:szCs w:val="22"/>
                <w:lang w:eastAsia="en-AU"/>
              </w:rPr>
            </w:pPr>
            <w:r w:rsidRPr="00702D2D">
              <w:rPr>
                <w:color w:val="000000"/>
                <w:sz w:val="22"/>
                <w:szCs w:val="22"/>
                <w:lang w:eastAsia="en-AU"/>
              </w:rPr>
              <w:t>Lesbian, Gay, Bisexual, Transgender, Intersex and Queer (LGBTIQ) Community Advisory Council</w:t>
            </w:r>
          </w:p>
        </w:tc>
        <w:tc>
          <w:tcPr>
            <w:tcW w:w="2879" w:type="dxa"/>
            <w:shd w:val="clear" w:color="auto" w:fill="auto"/>
          </w:tcPr>
          <w:p w14:paraId="2A6067A2" w14:textId="77777777" w:rsidR="006273DD" w:rsidRPr="00702D2D" w:rsidRDefault="006273DD" w:rsidP="006273DD">
            <w:pPr>
              <w:rPr>
                <w:color w:val="000000"/>
                <w:sz w:val="22"/>
                <w:szCs w:val="22"/>
                <w:lang w:eastAsia="en-AU"/>
              </w:rPr>
            </w:pPr>
            <w:r w:rsidRPr="00702D2D">
              <w:rPr>
                <w:color w:val="000000"/>
                <w:sz w:val="22"/>
                <w:szCs w:val="22"/>
                <w:lang w:eastAsia="en-AU"/>
              </w:rPr>
              <w:t>Chair (per diem)</w:t>
            </w:r>
          </w:p>
        </w:tc>
        <w:tc>
          <w:tcPr>
            <w:tcW w:w="1939" w:type="dxa"/>
            <w:gridSpan w:val="2"/>
            <w:shd w:val="clear" w:color="auto" w:fill="auto"/>
            <w:noWrap/>
          </w:tcPr>
          <w:p w14:paraId="4F747C08" w14:textId="77777777" w:rsidR="006273DD" w:rsidRPr="00702D2D" w:rsidRDefault="00236FE8" w:rsidP="006273DD">
            <w:pPr>
              <w:jc w:val="right"/>
              <w:rPr>
                <w:color w:val="000000"/>
                <w:sz w:val="22"/>
                <w:szCs w:val="22"/>
                <w:lang w:eastAsia="en-AU"/>
              </w:rPr>
            </w:pPr>
            <w:r w:rsidRPr="00702D2D">
              <w:rPr>
                <w:color w:val="000000"/>
                <w:sz w:val="22"/>
                <w:szCs w:val="22"/>
                <w:lang w:eastAsia="en-AU"/>
              </w:rPr>
              <w:t>$525</w:t>
            </w:r>
          </w:p>
        </w:tc>
      </w:tr>
      <w:tr w:rsidR="006273DD" w:rsidRPr="00702D2D" w14:paraId="2A47E39A" w14:textId="77777777" w:rsidTr="00DD2019">
        <w:trPr>
          <w:trHeight w:val="596"/>
        </w:trPr>
        <w:tc>
          <w:tcPr>
            <w:tcW w:w="993" w:type="dxa"/>
            <w:vMerge/>
            <w:shd w:val="clear" w:color="auto" w:fill="auto"/>
            <w:noWrap/>
          </w:tcPr>
          <w:p w14:paraId="6C325BDD" w14:textId="77777777" w:rsidR="006273DD" w:rsidRPr="00702D2D" w:rsidRDefault="006273DD" w:rsidP="006273DD">
            <w:pPr>
              <w:rPr>
                <w:b/>
                <w:bCs/>
                <w:color w:val="000000"/>
                <w:sz w:val="22"/>
                <w:szCs w:val="22"/>
                <w:lang w:eastAsia="en-AU"/>
              </w:rPr>
            </w:pPr>
          </w:p>
        </w:tc>
        <w:tc>
          <w:tcPr>
            <w:tcW w:w="3829" w:type="dxa"/>
            <w:shd w:val="clear" w:color="auto" w:fill="auto"/>
          </w:tcPr>
          <w:p w14:paraId="62FB2EAF" w14:textId="77777777" w:rsidR="006273DD" w:rsidRPr="00702D2D" w:rsidRDefault="006273DD" w:rsidP="006273DD">
            <w:pPr>
              <w:rPr>
                <w:color w:val="000000"/>
                <w:sz w:val="22"/>
                <w:szCs w:val="22"/>
                <w:lang w:eastAsia="en-AU"/>
              </w:rPr>
            </w:pPr>
            <w:r w:rsidRPr="00702D2D">
              <w:rPr>
                <w:color w:val="000000"/>
                <w:sz w:val="22"/>
                <w:szCs w:val="22"/>
                <w:lang w:eastAsia="en-AU"/>
              </w:rPr>
              <w:t>Light Rail and Parkes Way Project Board</w:t>
            </w:r>
          </w:p>
        </w:tc>
        <w:tc>
          <w:tcPr>
            <w:tcW w:w="2879" w:type="dxa"/>
            <w:shd w:val="clear" w:color="auto" w:fill="auto"/>
          </w:tcPr>
          <w:p w14:paraId="593AE416" w14:textId="77777777" w:rsidR="006273DD" w:rsidRPr="00702D2D" w:rsidRDefault="006273DD" w:rsidP="006273DD">
            <w:pPr>
              <w:rPr>
                <w:color w:val="000000"/>
                <w:sz w:val="22"/>
                <w:szCs w:val="22"/>
                <w:lang w:eastAsia="en-AU"/>
              </w:rPr>
            </w:pPr>
            <w:r w:rsidRPr="00702D2D">
              <w:rPr>
                <w:color w:val="000000"/>
                <w:sz w:val="22"/>
                <w:szCs w:val="22"/>
                <w:lang w:eastAsia="en-AU"/>
              </w:rPr>
              <w:t>Chair (per annum)</w:t>
            </w:r>
          </w:p>
          <w:p w14:paraId="434D0B24" w14:textId="69D90997" w:rsidR="0013406B" w:rsidRPr="00702D2D" w:rsidRDefault="006273DD" w:rsidP="006273DD">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7DB1342C" w14:textId="77777777" w:rsidR="00236FE8" w:rsidRPr="00702D2D" w:rsidRDefault="00236FE8" w:rsidP="00236FE8">
            <w:pPr>
              <w:jc w:val="right"/>
              <w:rPr>
                <w:color w:val="000000"/>
                <w:sz w:val="22"/>
                <w:szCs w:val="22"/>
                <w:lang w:eastAsia="en-AU"/>
              </w:rPr>
            </w:pPr>
            <w:r w:rsidRPr="00702D2D">
              <w:rPr>
                <w:color w:val="000000"/>
                <w:sz w:val="22"/>
                <w:szCs w:val="22"/>
                <w:lang w:eastAsia="en-AU"/>
              </w:rPr>
              <w:t>$77,180</w:t>
            </w:r>
          </w:p>
          <w:p w14:paraId="122B82DC" w14:textId="77777777" w:rsidR="006273DD" w:rsidRPr="00702D2D" w:rsidRDefault="00236FE8" w:rsidP="00236FE8">
            <w:pPr>
              <w:jc w:val="right"/>
              <w:rPr>
                <w:color w:val="000000"/>
                <w:sz w:val="22"/>
                <w:szCs w:val="22"/>
                <w:lang w:eastAsia="en-AU"/>
              </w:rPr>
            </w:pPr>
            <w:r w:rsidRPr="00702D2D">
              <w:rPr>
                <w:color w:val="000000"/>
                <w:sz w:val="22"/>
                <w:szCs w:val="22"/>
                <w:lang w:eastAsia="en-AU"/>
              </w:rPr>
              <w:t>$46,315</w:t>
            </w:r>
          </w:p>
        </w:tc>
      </w:tr>
      <w:tr w:rsidR="006273DD" w:rsidRPr="00702D2D" w14:paraId="44B4BC12" w14:textId="77777777" w:rsidTr="00DD2019">
        <w:trPr>
          <w:trHeight w:val="596"/>
        </w:trPr>
        <w:tc>
          <w:tcPr>
            <w:tcW w:w="993" w:type="dxa"/>
            <w:vMerge/>
            <w:shd w:val="clear" w:color="auto" w:fill="auto"/>
            <w:noWrap/>
          </w:tcPr>
          <w:p w14:paraId="22F34ED5" w14:textId="77777777" w:rsidR="006273DD" w:rsidRPr="00702D2D" w:rsidRDefault="006273DD" w:rsidP="006273DD">
            <w:pPr>
              <w:rPr>
                <w:b/>
                <w:bCs/>
                <w:color w:val="000000"/>
                <w:sz w:val="22"/>
                <w:szCs w:val="22"/>
                <w:lang w:eastAsia="en-AU"/>
              </w:rPr>
            </w:pPr>
          </w:p>
        </w:tc>
        <w:tc>
          <w:tcPr>
            <w:tcW w:w="3829" w:type="dxa"/>
            <w:shd w:val="clear" w:color="auto" w:fill="auto"/>
          </w:tcPr>
          <w:p w14:paraId="6B240A95" w14:textId="77777777" w:rsidR="006273DD" w:rsidRPr="00702D2D" w:rsidRDefault="006273DD" w:rsidP="006273DD">
            <w:pPr>
              <w:rPr>
                <w:color w:val="000000"/>
                <w:sz w:val="22"/>
                <w:szCs w:val="22"/>
                <w:lang w:eastAsia="en-AU"/>
              </w:rPr>
            </w:pPr>
            <w:r w:rsidRPr="00702D2D">
              <w:rPr>
                <w:color w:val="000000"/>
                <w:sz w:val="22"/>
                <w:szCs w:val="22"/>
                <w:lang w:eastAsia="en-AU"/>
              </w:rPr>
              <w:t>Long Service Leave Authority Board</w:t>
            </w:r>
          </w:p>
        </w:tc>
        <w:tc>
          <w:tcPr>
            <w:tcW w:w="2879" w:type="dxa"/>
            <w:shd w:val="clear" w:color="auto" w:fill="auto"/>
          </w:tcPr>
          <w:p w14:paraId="60B6E1B9" w14:textId="77777777" w:rsidR="006273DD" w:rsidRPr="00702D2D" w:rsidRDefault="006273DD" w:rsidP="006273DD">
            <w:pPr>
              <w:rPr>
                <w:color w:val="000000"/>
                <w:sz w:val="22"/>
                <w:szCs w:val="22"/>
                <w:lang w:eastAsia="en-AU"/>
              </w:rPr>
            </w:pPr>
            <w:r w:rsidRPr="00702D2D">
              <w:rPr>
                <w:color w:val="000000"/>
                <w:sz w:val="22"/>
                <w:szCs w:val="22"/>
                <w:lang w:eastAsia="en-AU"/>
              </w:rPr>
              <w:t>Chair (per annum)</w:t>
            </w:r>
          </w:p>
          <w:p w14:paraId="62FE701D" w14:textId="77777777" w:rsidR="006273DD" w:rsidRPr="00702D2D" w:rsidRDefault="006273DD" w:rsidP="006273DD">
            <w:pPr>
              <w:rPr>
                <w:color w:val="000000"/>
                <w:sz w:val="22"/>
                <w:szCs w:val="22"/>
                <w:lang w:eastAsia="en-AU"/>
              </w:rPr>
            </w:pPr>
            <w:r w:rsidRPr="00702D2D">
              <w:rPr>
                <w:color w:val="000000"/>
                <w:sz w:val="22"/>
                <w:szCs w:val="22"/>
                <w:lang w:eastAsia="en-AU"/>
              </w:rPr>
              <w:t>Deputy Chair (per annum)</w:t>
            </w:r>
          </w:p>
          <w:p w14:paraId="561FF6AE" w14:textId="77777777" w:rsidR="006273DD" w:rsidRPr="00702D2D" w:rsidRDefault="006273DD" w:rsidP="006273DD">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23474B80" w14:textId="77777777" w:rsidR="00236FE8" w:rsidRPr="00702D2D" w:rsidRDefault="00236FE8" w:rsidP="00236FE8">
            <w:pPr>
              <w:jc w:val="right"/>
              <w:rPr>
                <w:color w:val="000000"/>
                <w:sz w:val="22"/>
                <w:szCs w:val="22"/>
                <w:lang w:eastAsia="en-AU"/>
              </w:rPr>
            </w:pPr>
            <w:r w:rsidRPr="00702D2D">
              <w:rPr>
                <w:color w:val="000000"/>
                <w:sz w:val="22"/>
                <w:szCs w:val="22"/>
                <w:lang w:eastAsia="en-AU"/>
              </w:rPr>
              <w:t>$26,760</w:t>
            </w:r>
          </w:p>
          <w:p w14:paraId="0128429F" w14:textId="77777777" w:rsidR="00236FE8" w:rsidRPr="00702D2D" w:rsidRDefault="00236FE8" w:rsidP="00236FE8">
            <w:pPr>
              <w:jc w:val="right"/>
              <w:rPr>
                <w:color w:val="000000"/>
                <w:sz w:val="22"/>
                <w:szCs w:val="22"/>
                <w:lang w:eastAsia="en-AU"/>
              </w:rPr>
            </w:pPr>
            <w:r w:rsidRPr="00702D2D">
              <w:rPr>
                <w:color w:val="000000"/>
                <w:sz w:val="22"/>
                <w:szCs w:val="22"/>
                <w:lang w:eastAsia="en-AU"/>
              </w:rPr>
              <w:t>$13,390</w:t>
            </w:r>
          </w:p>
          <w:p w14:paraId="00908E6E"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48796F61" w14:textId="77777777" w:rsidTr="00DD2019">
        <w:trPr>
          <w:trHeight w:val="596"/>
        </w:trPr>
        <w:tc>
          <w:tcPr>
            <w:tcW w:w="993" w:type="dxa"/>
            <w:vMerge w:val="restart"/>
            <w:shd w:val="clear" w:color="auto" w:fill="auto"/>
            <w:noWrap/>
          </w:tcPr>
          <w:p w14:paraId="649FE706" w14:textId="77777777" w:rsidR="006273DD" w:rsidRPr="00702D2D" w:rsidRDefault="006273DD" w:rsidP="00DD2019">
            <w:pPr>
              <w:rPr>
                <w:b/>
                <w:bCs/>
                <w:color w:val="000000"/>
                <w:sz w:val="22"/>
                <w:szCs w:val="22"/>
                <w:lang w:eastAsia="en-AU"/>
              </w:rPr>
            </w:pPr>
            <w:r w:rsidRPr="00702D2D">
              <w:rPr>
                <w:b/>
                <w:bCs/>
                <w:color w:val="000000"/>
                <w:sz w:val="22"/>
                <w:szCs w:val="22"/>
                <w:lang w:eastAsia="en-AU"/>
              </w:rPr>
              <w:lastRenderedPageBreak/>
              <w:t>M</w:t>
            </w:r>
          </w:p>
        </w:tc>
        <w:tc>
          <w:tcPr>
            <w:tcW w:w="3829" w:type="dxa"/>
            <w:shd w:val="clear" w:color="auto" w:fill="auto"/>
          </w:tcPr>
          <w:p w14:paraId="656EB2A9" w14:textId="77777777" w:rsidR="006273DD" w:rsidRPr="00702D2D" w:rsidRDefault="006273DD" w:rsidP="00DD2019">
            <w:pPr>
              <w:rPr>
                <w:color w:val="000000"/>
                <w:sz w:val="22"/>
                <w:szCs w:val="22"/>
                <w:lang w:eastAsia="en-AU"/>
              </w:rPr>
            </w:pPr>
            <w:r w:rsidRPr="00702D2D">
              <w:rPr>
                <w:color w:val="000000"/>
                <w:sz w:val="22"/>
                <w:szCs w:val="22"/>
                <w:lang w:eastAsia="en-AU"/>
              </w:rPr>
              <w:t>Management Assessment Panel</w:t>
            </w:r>
          </w:p>
        </w:tc>
        <w:tc>
          <w:tcPr>
            <w:tcW w:w="2879" w:type="dxa"/>
            <w:shd w:val="clear" w:color="auto" w:fill="auto"/>
          </w:tcPr>
          <w:p w14:paraId="62C8E34C" w14:textId="77777777" w:rsidR="006273DD" w:rsidRPr="00702D2D" w:rsidRDefault="006273DD" w:rsidP="00DD2019">
            <w:pPr>
              <w:rPr>
                <w:color w:val="000000"/>
                <w:sz w:val="22"/>
                <w:szCs w:val="22"/>
                <w:lang w:eastAsia="en-AU"/>
              </w:rPr>
            </w:pPr>
            <w:r w:rsidRPr="00702D2D">
              <w:rPr>
                <w:color w:val="000000"/>
                <w:sz w:val="22"/>
                <w:szCs w:val="22"/>
                <w:lang w:eastAsia="en-AU"/>
              </w:rPr>
              <w:t>Chair (per diem)</w:t>
            </w:r>
          </w:p>
        </w:tc>
        <w:tc>
          <w:tcPr>
            <w:tcW w:w="1939" w:type="dxa"/>
            <w:gridSpan w:val="2"/>
            <w:shd w:val="clear" w:color="auto" w:fill="auto"/>
            <w:noWrap/>
          </w:tcPr>
          <w:p w14:paraId="4FC4B5A6" w14:textId="77777777" w:rsidR="006273DD" w:rsidRPr="00702D2D" w:rsidRDefault="00236FE8" w:rsidP="00DD2019">
            <w:pPr>
              <w:jc w:val="right"/>
              <w:rPr>
                <w:color w:val="000000"/>
                <w:sz w:val="22"/>
                <w:szCs w:val="22"/>
                <w:lang w:eastAsia="en-AU"/>
              </w:rPr>
            </w:pPr>
            <w:r w:rsidRPr="00702D2D">
              <w:rPr>
                <w:color w:val="000000"/>
                <w:sz w:val="22"/>
                <w:szCs w:val="22"/>
                <w:lang w:eastAsia="en-AU"/>
              </w:rPr>
              <w:t>$525</w:t>
            </w:r>
          </w:p>
        </w:tc>
      </w:tr>
      <w:tr w:rsidR="006273DD" w:rsidRPr="00702D2D" w14:paraId="5DB119F2" w14:textId="77777777" w:rsidTr="00236FE8">
        <w:trPr>
          <w:trHeight w:val="596"/>
        </w:trPr>
        <w:tc>
          <w:tcPr>
            <w:tcW w:w="993" w:type="dxa"/>
            <w:vMerge/>
            <w:shd w:val="clear" w:color="auto" w:fill="auto"/>
            <w:noWrap/>
            <w:hideMark/>
          </w:tcPr>
          <w:p w14:paraId="75B2C06A" w14:textId="77777777" w:rsidR="006273DD" w:rsidRPr="00702D2D" w:rsidRDefault="006273DD" w:rsidP="00DD2019">
            <w:pPr>
              <w:rPr>
                <w:b/>
                <w:bCs/>
                <w:color w:val="000000"/>
                <w:sz w:val="22"/>
                <w:szCs w:val="22"/>
                <w:lang w:eastAsia="en-AU"/>
              </w:rPr>
            </w:pPr>
          </w:p>
        </w:tc>
        <w:tc>
          <w:tcPr>
            <w:tcW w:w="3829" w:type="dxa"/>
            <w:shd w:val="clear" w:color="auto" w:fill="auto"/>
            <w:hideMark/>
          </w:tcPr>
          <w:p w14:paraId="658C9D17" w14:textId="77777777" w:rsidR="006273DD" w:rsidRPr="00702D2D" w:rsidRDefault="006273DD" w:rsidP="00DD2019">
            <w:pPr>
              <w:rPr>
                <w:color w:val="000000"/>
                <w:sz w:val="22"/>
                <w:szCs w:val="22"/>
                <w:lang w:eastAsia="en-AU"/>
              </w:rPr>
            </w:pPr>
            <w:r w:rsidRPr="00702D2D">
              <w:rPr>
                <w:color w:val="000000"/>
                <w:sz w:val="22"/>
                <w:szCs w:val="22"/>
                <w:lang w:eastAsia="en-AU"/>
              </w:rPr>
              <w:t xml:space="preserve">Ministerial Advisory Council on Ageing </w:t>
            </w:r>
          </w:p>
        </w:tc>
        <w:tc>
          <w:tcPr>
            <w:tcW w:w="2879" w:type="dxa"/>
            <w:shd w:val="clear" w:color="auto" w:fill="auto"/>
            <w:hideMark/>
          </w:tcPr>
          <w:p w14:paraId="5E735B7D" w14:textId="77777777" w:rsidR="006273DD" w:rsidRPr="00702D2D" w:rsidRDefault="006273DD" w:rsidP="00DD2019">
            <w:pPr>
              <w:rPr>
                <w:color w:val="000000"/>
                <w:sz w:val="22"/>
                <w:szCs w:val="22"/>
                <w:lang w:eastAsia="en-AU"/>
              </w:rPr>
            </w:pPr>
            <w:r w:rsidRPr="00702D2D">
              <w:rPr>
                <w:color w:val="000000"/>
                <w:sz w:val="22"/>
                <w:szCs w:val="22"/>
                <w:lang w:eastAsia="en-AU"/>
              </w:rPr>
              <w:t>Chair (per diem)</w:t>
            </w:r>
          </w:p>
        </w:tc>
        <w:tc>
          <w:tcPr>
            <w:tcW w:w="1939" w:type="dxa"/>
            <w:gridSpan w:val="2"/>
            <w:shd w:val="clear" w:color="auto" w:fill="auto"/>
            <w:noWrap/>
          </w:tcPr>
          <w:p w14:paraId="0A89A5FA" w14:textId="77777777" w:rsidR="006273DD" w:rsidRPr="00702D2D" w:rsidRDefault="00236FE8" w:rsidP="00DD2019">
            <w:pPr>
              <w:jc w:val="right"/>
              <w:rPr>
                <w:color w:val="000000"/>
                <w:sz w:val="22"/>
                <w:szCs w:val="22"/>
                <w:lang w:eastAsia="en-AU"/>
              </w:rPr>
            </w:pPr>
            <w:r w:rsidRPr="00702D2D">
              <w:rPr>
                <w:color w:val="000000"/>
                <w:sz w:val="22"/>
                <w:szCs w:val="22"/>
                <w:lang w:eastAsia="en-AU"/>
              </w:rPr>
              <w:t>$505</w:t>
            </w:r>
          </w:p>
        </w:tc>
      </w:tr>
      <w:tr w:rsidR="006273DD" w:rsidRPr="00702D2D" w14:paraId="426A8D65" w14:textId="77777777" w:rsidTr="00DD2019">
        <w:trPr>
          <w:trHeight w:val="300"/>
        </w:trPr>
        <w:tc>
          <w:tcPr>
            <w:tcW w:w="993" w:type="dxa"/>
            <w:vMerge/>
            <w:shd w:val="clear" w:color="auto" w:fill="auto"/>
            <w:noWrap/>
          </w:tcPr>
          <w:p w14:paraId="6E3D469B" w14:textId="77777777" w:rsidR="006273DD" w:rsidRPr="00702D2D" w:rsidRDefault="006273DD" w:rsidP="00DD2019">
            <w:pPr>
              <w:rPr>
                <w:b/>
                <w:bCs/>
                <w:color w:val="000000"/>
                <w:sz w:val="22"/>
                <w:szCs w:val="22"/>
                <w:lang w:eastAsia="en-AU"/>
              </w:rPr>
            </w:pPr>
          </w:p>
        </w:tc>
        <w:tc>
          <w:tcPr>
            <w:tcW w:w="3829" w:type="dxa"/>
            <w:shd w:val="clear" w:color="auto" w:fill="auto"/>
          </w:tcPr>
          <w:p w14:paraId="3FCAA584" w14:textId="77777777" w:rsidR="006273DD" w:rsidRPr="00702D2D" w:rsidRDefault="006273DD" w:rsidP="00DD2019">
            <w:pPr>
              <w:rPr>
                <w:color w:val="000000"/>
                <w:sz w:val="22"/>
                <w:szCs w:val="22"/>
                <w:lang w:eastAsia="en-AU"/>
              </w:rPr>
            </w:pPr>
            <w:r w:rsidRPr="00702D2D">
              <w:rPr>
                <w:color w:val="000000"/>
                <w:sz w:val="22"/>
                <w:szCs w:val="22"/>
                <w:lang w:eastAsia="en-AU"/>
              </w:rPr>
              <w:t>Medicinal Cannabis Medical Advisory Panel</w:t>
            </w:r>
          </w:p>
        </w:tc>
        <w:tc>
          <w:tcPr>
            <w:tcW w:w="2879" w:type="dxa"/>
            <w:shd w:val="clear" w:color="auto" w:fill="auto"/>
          </w:tcPr>
          <w:p w14:paraId="5C3C8082" w14:textId="77777777" w:rsidR="006273DD" w:rsidRPr="00702D2D" w:rsidRDefault="006273DD" w:rsidP="00DD2019">
            <w:pPr>
              <w:rPr>
                <w:color w:val="000000"/>
                <w:sz w:val="22"/>
                <w:szCs w:val="22"/>
                <w:lang w:eastAsia="en-AU"/>
              </w:rPr>
            </w:pPr>
            <w:r w:rsidRPr="00702D2D">
              <w:rPr>
                <w:color w:val="000000"/>
                <w:sz w:val="22"/>
                <w:szCs w:val="22"/>
                <w:lang w:eastAsia="en-AU"/>
              </w:rPr>
              <w:t>Chair (per diem)</w:t>
            </w:r>
          </w:p>
          <w:p w14:paraId="181AE6FA" w14:textId="77777777" w:rsidR="006273DD" w:rsidRPr="00702D2D" w:rsidRDefault="006273DD" w:rsidP="00DD2019">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5B1BBFF0"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529F4017" w14:textId="77777777" w:rsidR="006273DD" w:rsidRPr="00702D2D" w:rsidRDefault="00236FE8" w:rsidP="00236FE8">
            <w:pPr>
              <w:jc w:val="right"/>
              <w:rPr>
                <w:color w:val="000000"/>
                <w:sz w:val="22"/>
                <w:szCs w:val="22"/>
                <w:highlight w:val="yellow"/>
                <w:lang w:eastAsia="en-AU"/>
              </w:rPr>
            </w:pPr>
            <w:r w:rsidRPr="00702D2D">
              <w:rPr>
                <w:color w:val="000000"/>
                <w:sz w:val="22"/>
                <w:szCs w:val="22"/>
                <w:lang w:eastAsia="en-AU"/>
              </w:rPr>
              <w:t>$450</w:t>
            </w:r>
          </w:p>
        </w:tc>
      </w:tr>
      <w:tr w:rsidR="006273DD" w:rsidRPr="00702D2D" w14:paraId="68353409" w14:textId="77777777" w:rsidTr="00236FE8">
        <w:trPr>
          <w:trHeight w:val="300"/>
        </w:trPr>
        <w:tc>
          <w:tcPr>
            <w:tcW w:w="993" w:type="dxa"/>
            <w:vMerge/>
            <w:shd w:val="clear" w:color="auto" w:fill="auto"/>
            <w:noWrap/>
            <w:hideMark/>
          </w:tcPr>
          <w:p w14:paraId="0CBF29C5" w14:textId="77777777" w:rsidR="006273DD" w:rsidRPr="00702D2D" w:rsidRDefault="006273DD" w:rsidP="00DD2019">
            <w:pPr>
              <w:rPr>
                <w:b/>
                <w:bCs/>
                <w:color w:val="000000"/>
                <w:sz w:val="22"/>
                <w:szCs w:val="22"/>
                <w:lang w:eastAsia="en-AU"/>
              </w:rPr>
            </w:pPr>
          </w:p>
        </w:tc>
        <w:tc>
          <w:tcPr>
            <w:tcW w:w="3829" w:type="dxa"/>
            <w:shd w:val="clear" w:color="auto" w:fill="auto"/>
            <w:hideMark/>
          </w:tcPr>
          <w:p w14:paraId="1CB22862" w14:textId="77777777" w:rsidR="006273DD" w:rsidRPr="00702D2D" w:rsidRDefault="006273DD" w:rsidP="00DD2019">
            <w:pPr>
              <w:rPr>
                <w:color w:val="000000"/>
                <w:sz w:val="22"/>
                <w:szCs w:val="22"/>
                <w:lang w:eastAsia="en-AU"/>
              </w:rPr>
            </w:pPr>
            <w:r w:rsidRPr="00702D2D">
              <w:rPr>
                <w:color w:val="000000"/>
                <w:sz w:val="22"/>
                <w:szCs w:val="22"/>
                <w:lang w:eastAsia="en-AU"/>
              </w:rPr>
              <w:t>Medicines Advisory Committee</w:t>
            </w:r>
          </w:p>
        </w:tc>
        <w:tc>
          <w:tcPr>
            <w:tcW w:w="2879" w:type="dxa"/>
            <w:shd w:val="clear" w:color="auto" w:fill="auto"/>
            <w:hideMark/>
          </w:tcPr>
          <w:p w14:paraId="79C40BD1" w14:textId="77777777" w:rsidR="006273DD" w:rsidRPr="00702D2D" w:rsidRDefault="006273DD" w:rsidP="00DD2019">
            <w:pPr>
              <w:rPr>
                <w:color w:val="000000"/>
                <w:sz w:val="22"/>
                <w:szCs w:val="22"/>
                <w:lang w:eastAsia="en-AU"/>
              </w:rPr>
            </w:pPr>
            <w:r w:rsidRPr="00702D2D">
              <w:rPr>
                <w:color w:val="000000"/>
                <w:sz w:val="22"/>
                <w:szCs w:val="22"/>
                <w:lang w:eastAsia="en-AU"/>
              </w:rPr>
              <w:t>Chair (per diem)</w:t>
            </w:r>
          </w:p>
          <w:p w14:paraId="7106576B" w14:textId="77777777" w:rsidR="006273DD" w:rsidRPr="00702D2D" w:rsidRDefault="006273DD" w:rsidP="00DD2019">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1B54A5E0"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196C3B8C" w14:textId="77777777" w:rsidR="006273DD" w:rsidRPr="00702D2D" w:rsidRDefault="00236FE8" w:rsidP="00236FE8">
            <w:pPr>
              <w:jc w:val="right"/>
              <w:rPr>
                <w:color w:val="000000"/>
                <w:sz w:val="22"/>
                <w:szCs w:val="22"/>
                <w:lang w:eastAsia="en-AU"/>
              </w:rPr>
            </w:pPr>
            <w:r w:rsidRPr="00702D2D">
              <w:rPr>
                <w:color w:val="000000"/>
                <w:sz w:val="22"/>
                <w:szCs w:val="22"/>
                <w:lang w:eastAsia="en-AU"/>
              </w:rPr>
              <w:t>$450</w:t>
            </w:r>
          </w:p>
        </w:tc>
      </w:tr>
      <w:tr w:rsidR="006273DD" w:rsidRPr="00702D2D" w14:paraId="4F935638" w14:textId="77777777" w:rsidTr="00236FE8">
        <w:trPr>
          <w:trHeight w:val="300"/>
        </w:trPr>
        <w:tc>
          <w:tcPr>
            <w:tcW w:w="993" w:type="dxa"/>
            <w:vMerge/>
            <w:shd w:val="clear" w:color="auto" w:fill="auto"/>
            <w:noWrap/>
            <w:hideMark/>
          </w:tcPr>
          <w:p w14:paraId="5C1A36BA" w14:textId="77777777" w:rsidR="006273DD" w:rsidRPr="00702D2D" w:rsidRDefault="006273DD" w:rsidP="00DD2019">
            <w:pPr>
              <w:rPr>
                <w:b/>
                <w:bCs/>
                <w:color w:val="000000"/>
                <w:sz w:val="22"/>
                <w:szCs w:val="22"/>
                <w:lang w:eastAsia="en-AU"/>
              </w:rPr>
            </w:pPr>
          </w:p>
        </w:tc>
        <w:tc>
          <w:tcPr>
            <w:tcW w:w="3829" w:type="dxa"/>
            <w:shd w:val="clear" w:color="auto" w:fill="auto"/>
            <w:hideMark/>
          </w:tcPr>
          <w:p w14:paraId="74B26844" w14:textId="77777777" w:rsidR="006273DD" w:rsidRPr="00702D2D" w:rsidRDefault="006273DD" w:rsidP="00DD2019">
            <w:pPr>
              <w:rPr>
                <w:color w:val="000000"/>
                <w:sz w:val="22"/>
                <w:szCs w:val="22"/>
                <w:lang w:eastAsia="en-AU"/>
              </w:rPr>
            </w:pPr>
            <w:r w:rsidRPr="00702D2D">
              <w:rPr>
                <w:color w:val="000000"/>
                <w:sz w:val="22"/>
                <w:szCs w:val="22"/>
                <w:lang w:eastAsia="en-AU"/>
              </w:rPr>
              <w:t>Ministerial Advisory Council on Women</w:t>
            </w:r>
          </w:p>
        </w:tc>
        <w:tc>
          <w:tcPr>
            <w:tcW w:w="2879" w:type="dxa"/>
            <w:shd w:val="clear" w:color="auto" w:fill="auto"/>
            <w:hideMark/>
          </w:tcPr>
          <w:p w14:paraId="7B56EBB7" w14:textId="77777777" w:rsidR="006273DD" w:rsidRPr="00702D2D" w:rsidRDefault="006273DD" w:rsidP="00DD2019">
            <w:pPr>
              <w:rPr>
                <w:color w:val="000000"/>
                <w:sz w:val="22"/>
                <w:szCs w:val="22"/>
                <w:lang w:eastAsia="en-AU"/>
              </w:rPr>
            </w:pPr>
            <w:r w:rsidRPr="00702D2D">
              <w:rPr>
                <w:color w:val="000000"/>
                <w:sz w:val="22"/>
                <w:szCs w:val="22"/>
                <w:lang w:eastAsia="en-AU"/>
              </w:rPr>
              <w:t>Chair (per diem)</w:t>
            </w:r>
          </w:p>
        </w:tc>
        <w:tc>
          <w:tcPr>
            <w:tcW w:w="1939" w:type="dxa"/>
            <w:gridSpan w:val="2"/>
            <w:shd w:val="clear" w:color="auto" w:fill="auto"/>
            <w:noWrap/>
          </w:tcPr>
          <w:p w14:paraId="509DC4CA" w14:textId="77777777" w:rsidR="006273DD" w:rsidRPr="00702D2D" w:rsidRDefault="00236FE8" w:rsidP="00DD2019">
            <w:pPr>
              <w:jc w:val="right"/>
              <w:rPr>
                <w:color w:val="000000"/>
                <w:sz w:val="22"/>
                <w:szCs w:val="22"/>
                <w:lang w:eastAsia="en-AU"/>
              </w:rPr>
            </w:pPr>
            <w:r w:rsidRPr="00702D2D">
              <w:rPr>
                <w:color w:val="000000"/>
                <w:sz w:val="22"/>
                <w:szCs w:val="22"/>
                <w:lang w:eastAsia="en-AU"/>
              </w:rPr>
              <w:t>$505</w:t>
            </w:r>
          </w:p>
        </w:tc>
      </w:tr>
      <w:tr w:rsidR="006273DD" w:rsidRPr="00702D2D" w14:paraId="4FA79D01" w14:textId="77777777" w:rsidTr="00236FE8">
        <w:trPr>
          <w:trHeight w:val="610"/>
        </w:trPr>
        <w:tc>
          <w:tcPr>
            <w:tcW w:w="993" w:type="dxa"/>
            <w:vMerge/>
            <w:shd w:val="clear" w:color="auto" w:fill="auto"/>
            <w:noWrap/>
            <w:hideMark/>
          </w:tcPr>
          <w:p w14:paraId="625F7E34" w14:textId="77777777" w:rsidR="006273DD" w:rsidRPr="00702D2D" w:rsidRDefault="006273DD" w:rsidP="00DD2019">
            <w:pPr>
              <w:rPr>
                <w:b/>
                <w:bCs/>
                <w:color w:val="000000"/>
                <w:sz w:val="22"/>
                <w:szCs w:val="22"/>
                <w:lang w:eastAsia="en-AU"/>
              </w:rPr>
            </w:pPr>
          </w:p>
        </w:tc>
        <w:tc>
          <w:tcPr>
            <w:tcW w:w="3829" w:type="dxa"/>
            <w:shd w:val="clear" w:color="auto" w:fill="auto"/>
            <w:hideMark/>
          </w:tcPr>
          <w:p w14:paraId="04798542" w14:textId="77777777" w:rsidR="006273DD" w:rsidRPr="00702D2D" w:rsidRDefault="006273DD" w:rsidP="00DD2019">
            <w:pPr>
              <w:rPr>
                <w:color w:val="000000"/>
                <w:sz w:val="22"/>
                <w:szCs w:val="22"/>
                <w:lang w:eastAsia="en-AU"/>
              </w:rPr>
            </w:pPr>
            <w:r w:rsidRPr="00702D2D">
              <w:rPr>
                <w:color w:val="000000"/>
                <w:sz w:val="22"/>
                <w:szCs w:val="22"/>
                <w:lang w:eastAsia="en-AU"/>
              </w:rPr>
              <w:t>Multicultural Advisory Council</w:t>
            </w:r>
          </w:p>
        </w:tc>
        <w:tc>
          <w:tcPr>
            <w:tcW w:w="2879" w:type="dxa"/>
            <w:shd w:val="clear" w:color="auto" w:fill="auto"/>
            <w:hideMark/>
          </w:tcPr>
          <w:p w14:paraId="44F9EBD3" w14:textId="77777777" w:rsidR="006273DD" w:rsidRPr="00702D2D" w:rsidRDefault="006273DD" w:rsidP="00DD2019">
            <w:pPr>
              <w:rPr>
                <w:color w:val="000000"/>
                <w:sz w:val="22"/>
                <w:szCs w:val="22"/>
                <w:lang w:eastAsia="en-AU"/>
              </w:rPr>
            </w:pPr>
            <w:r w:rsidRPr="00702D2D">
              <w:rPr>
                <w:color w:val="000000"/>
                <w:sz w:val="22"/>
                <w:szCs w:val="22"/>
                <w:lang w:eastAsia="en-AU"/>
              </w:rPr>
              <w:t>Chair (per diem)</w:t>
            </w:r>
          </w:p>
          <w:p w14:paraId="42D8D5FE" w14:textId="77777777" w:rsidR="0036334B" w:rsidRPr="00702D2D" w:rsidRDefault="0036334B" w:rsidP="00DD2019">
            <w:pPr>
              <w:rPr>
                <w:color w:val="000000"/>
                <w:sz w:val="22"/>
                <w:szCs w:val="22"/>
                <w:lang w:eastAsia="en-AU"/>
              </w:rPr>
            </w:pPr>
            <w:r w:rsidRPr="00702D2D">
              <w:rPr>
                <w:color w:val="000000"/>
                <w:sz w:val="22"/>
                <w:szCs w:val="22"/>
                <w:lang w:eastAsia="en-AU"/>
              </w:rPr>
              <w:t>Deputy Chair (per diem)</w:t>
            </w:r>
          </w:p>
        </w:tc>
        <w:tc>
          <w:tcPr>
            <w:tcW w:w="1939" w:type="dxa"/>
            <w:gridSpan w:val="2"/>
            <w:shd w:val="clear" w:color="auto" w:fill="auto"/>
            <w:noWrap/>
          </w:tcPr>
          <w:p w14:paraId="13965109" w14:textId="77777777" w:rsidR="00236FE8" w:rsidRPr="00702D2D" w:rsidRDefault="00236FE8" w:rsidP="00236FE8">
            <w:pPr>
              <w:jc w:val="right"/>
              <w:rPr>
                <w:color w:val="000000"/>
                <w:sz w:val="22"/>
                <w:szCs w:val="22"/>
                <w:lang w:eastAsia="en-AU"/>
              </w:rPr>
            </w:pPr>
            <w:r w:rsidRPr="00702D2D">
              <w:rPr>
                <w:color w:val="000000"/>
                <w:sz w:val="22"/>
                <w:szCs w:val="22"/>
                <w:lang w:eastAsia="en-AU"/>
              </w:rPr>
              <w:t>$505</w:t>
            </w:r>
          </w:p>
          <w:p w14:paraId="08AF7EFE" w14:textId="77777777" w:rsidR="0036334B" w:rsidRPr="00702D2D" w:rsidRDefault="00236FE8" w:rsidP="00236FE8">
            <w:pPr>
              <w:jc w:val="right"/>
              <w:rPr>
                <w:color w:val="000000"/>
                <w:sz w:val="22"/>
                <w:szCs w:val="22"/>
                <w:lang w:eastAsia="en-AU"/>
              </w:rPr>
            </w:pPr>
            <w:r w:rsidRPr="00702D2D">
              <w:rPr>
                <w:color w:val="000000"/>
                <w:sz w:val="22"/>
                <w:szCs w:val="22"/>
                <w:lang w:eastAsia="en-AU"/>
              </w:rPr>
              <w:t>$450</w:t>
            </w:r>
          </w:p>
        </w:tc>
      </w:tr>
      <w:tr w:rsidR="000F6016" w:rsidRPr="00702D2D" w14:paraId="10557A7F" w14:textId="77777777" w:rsidTr="00236FE8">
        <w:trPr>
          <w:trHeight w:val="300"/>
        </w:trPr>
        <w:tc>
          <w:tcPr>
            <w:tcW w:w="993" w:type="dxa"/>
            <w:shd w:val="clear" w:color="auto" w:fill="auto"/>
            <w:noWrap/>
            <w:hideMark/>
          </w:tcPr>
          <w:p w14:paraId="6C3F1B2F" w14:textId="77777777" w:rsidR="000F6016" w:rsidRPr="00702D2D" w:rsidRDefault="000F6016" w:rsidP="00DD2019">
            <w:pPr>
              <w:rPr>
                <w:b/>
                <w:bCs/>
                <w:color w:val="000000"/>
                <w:sz w:val="22"/>
                <w:szCs w:val="22"/>
                <w:lang w:eastAsia="en-AU"/>
              </w:rPr>
            </w:pPr>
            <w:r w:rsidRPr="00702D2D">
              <w:rPr>
                <w:b/>
                <w:bCs/>
                <w:color w:val="000000"/>
                <w:sz w:val="22"/>
                <w:szCs w:val="22"/>
                <w:lang w:eastAsia="en-AU"/>
              </w:rPr>
              <w:t>O</w:t>
            </w:r>
          </w:p>
        </w:tc>
        <w:tc>
          <w:tcPr>
            <w:tcW w:w="3829" w:type="dxa"/>
            <w:shd w:val="clear" w:color="auto" w:fill="auto"/>
            <w:hideMark/>
          </w:tcPr>
          <w:p w14:paraId="4C02C286" w14:textId="77777777" w:rsidR="000F6016" w:rsidRPr="00702D2D" w:rsidRDefault="000F6016" w:rsidP="00DD2019">
            <w:pPr>
              <w:rPr>
                <w:color w:val="000000"/>
                <w:sz w:val="22"/>
                <w:szCs w:val="22"/>
                <w:lang w:eastAsia="en-AU"/>
              </w:rPr>
            </w:pPr>
            <w:r w:rsidRPr="00702D2D">
              <w:rPr>
                <w:color w:val="000000"/>
                <w:sz w:val="22"/>
                <w:szCs w:val="22"/>
                <w:lang w:eastAsia="en-AU"/>
              </w:rPr>
              <w:t xml:space="preserve">Official Visitor </w:t>
            </w:r>
          </w:p>
        </w:tc>
        <w:tc>
          <w:tcPr>
            <w:tcW w:w="2879" w:type="dxa"/>
            <w:shd w:val="clear" w:color="auto" w:fill="auto"/>
            <w:hideMark/>
          </w:tcPr>
          <w:p w14:paraId="20ED709D" w14:textId="77777777" w:rsidR="000F6016" w:rsidRPr="00702D2D" w:rsidRDefault="00DF0EF7" w:rsidP="00DD2019">
            <w:pPr>
              <w:rPr>
                <w:color w:val="000000"/>
                <w:sz w:val="22"/>
                <w:szCs w:val="22"/>
                <w:lang w:eastAsia="en-AU"/>
              </w:rPr>
            </w:pPr>
            <w:r w:rsidRPr="00702D2D">
              <w:rPr>
                <w:color w:val="000000"/>
                <w:sz w:val="22"/>
                <w:szCs w:val="22"/>
                <w:lang w:eastAsia="en-AU"/>
              </w:rPr>
              <w:t>V</w:t>
            </w:r>
            <w:r w:rsidR="000F6016" w:rsidRPr="00702D2D">
              <w:rPr>
                <w:color w:val="000000"/>
                <w:sz w:val="22"/>
                <w:szCs w:val="22"/>
                <w:lang w:eastAsia="en-AU"/>
              </w:rPr>
              <w:t>isitor (per diem)</w:t>
            </w:r>
          </w:p>
        </w:tc>
        <w:tc>
          <w:tcPr>
            <w:tcW w:w="1939" w:type="dxa"/>
            <w:gridSpan w:val="2"/>
            <w:shd w:val="clear" w:color="auto" w:fill="auto"/>
            <w:noWrap/>
          </w:tcPr>
          <w:p w14:paraId="5005FA05" w14:textId="77777777" w:rsidR="000F6016" w:rsidRPr="00702D2D" w:rsidRDefault="00236FE8" w:rsidP="00DD2019">
            <w:pPr>
              <w:jc w:val="right"/>
              <w:rPr>
                <w:color w:val="000000"/>
                <w:sz w:val="22"/>
                <w:szCs w:val="22"/>
                <w:lang w:eastAsia="en-AU"/>
              </w:rPr>
            </w:pPr>
            <w:r w:rsidRPr="00702D2D">
              <w:rPr>
                <w:color w:val="000000"/>
                <w:sz w:val="22"/>
                <w:szCs w:val="22"/>
                <w:lang w:eastAsia="en-AU"/>
              </w:rPr>
              <w:t>$525</w:t>
            </w:r>
          </w:p>
        </w:tc>
      </w:tr>
      <w:tr w:rsidR="00DD2019" w:rsidRPr="00702D2D" w14:paraId="574A98F6" w14:textId="77777777" w:rsidTr="00236FE8">
        <w:trPr>
          <w:trHeight w:val="634"/>
        </w:trPr>
        <w:tc>
          <w:tcPr>
            <w:tcW w:w="993" w:type="dxa"/>
            <w:vMerge w:val="restart"/>
            <w:shd w:val="clear" w:color="auto" w:fill="auto"/>
            <w:noWrap/>
            <w:hideMark/>
          </w:tcPr>
          <w:p w14:paraId="3A490419" w14:textId="77777777" w:rsidR="00DD2019" w:rsidRPr="00702D2D" w:rsidRDefault="00DD2019" w:rsidP="00DD2019">
            <w:pPr>
              <w:rPr>
                <w:b/>
                <w:bCs/>
                <w:color w:val="000000"/>
                <w:sz w:val="22"/>
                <w:szCs w:val="22"/>
                <w:lang w:eastAsia="en-AU"/>
              </w:rPr>
            </w:pPr>
            <w:r w:rsidRPr="00702D2D">
              <w:rPr>
                <w:b/>
                <w:bCs/>
                <w:color w:val="000000"/>
                <w:sz w:val="22"/>
                <w:szCs w:val="22"/>
                <w:lang w:eastAsia="en-AU"/>
              </w:rPr>
              <w:t>P</w:t>
            </w:r>
          </w:p>
        </w:tc>
        <w:tc>
          <w:tcPr>
            <w:tcW w:w="3829" w:type="dxa"/>
            <w:shd w:val="clear" w:color="auto" w:fill="auto"/>
            <w:hideMark/>
          </w:tcPr>
          <w:p w14:paraId="1E2F0222" w14:textId="77777777" w:rsidR="00DD2019" w:rsidRPr="00702D2D" w:rsidRDefault="00DD2019" w:rsidP="00DD2019">
            <w:pPr>
              <w:rPr>
                <w:color w:val="000000"/>
                <w:sz w:val="22"/>
                <w:szCs w:val="22"/>
                <w:lang w:eastAsia="en-AU"/>
              </w:rPr>
            </w:pPr>
            <w:r w:rsidRPr="00702D2D">
              <w:rPr>
                <w:color w:val="000000"/>
                <w:sz w:val="22"/>
                <w:szCs w:val="22"/>
                <w:lang w:eastAsia="en-AU"/>
              </w:rPr>
              <w:t xml:space="preserve">Plumbing Advisory Board </w:t>
            </w:r>
          </w:p>
        </w:tc>
        <w:tc>
          <w:tcPr>
            <w:tcW w:w="2879" w:type="dxa"/>
            <w:shd w:val="clear" w:color="auto" w:fill="auto"/>
            <w:hideMark/>
          </w:tcPr>
          <w:p w14:paraId="0C719E08" w14:textId="77777777" w:rsidR="00DD2019" w:rsidRPr="00702D2D" w:rsidRDefault="00DF0EF7" w:rsidP="00DD2019">
            <w:pPr>
              <w:rPr>
                <w:color w:val="000000"/>
                <w:sz w:val="22"/>
                <w:szCs w:val="22"/>
                <w:lang w:eastAsia="en-AU"/>
              </w:rPr>
            </w:pPr>
            <w:r w:rsidRPr="00702D2D">
              <w:rPr>
                <w:color w:val="000000"/>
                <w:sz w:val="22"/>
                <w:szCs w:val="22"/>
                <w:lang w:eastAsia="en-AU"/>
              </w:rPr>
              <w:t>C</w:t>
            </w:r>
            <w:r w:rsidR="00DD2019" w:rsidRPr="00702D2D">
              <w:rPr>
                <w:color w:val="000000"/>
                <w:sz w:val="22"/>
                <w:szCs w:val="22"/>
                <w:lang w:eastAsia="en-AU"/>
              </w:rPr>
              <w:t>hair (per diem)</w:t>
            </w:r>
          </w:p>
          <w:p w14:paraId="7DC85DE9" w14:textId="77777777" w:rsidR="00DD2019" w:rsidRPr="00702D2D" w:rsidRDefault="00DF0EF7" w:rsidP="00DD2019">
            <w:pPr>
              <w:rPr>
                <w:color w:val="000000"/>
                <w:sz w:val="22"/>
                <w:szCs w:val="22"/>
                <w:lang w:eastAsia="en-AU"/>
              </w:rPr>
            </w:pPr>
            <w:r w:rsidRPr="00702D2D">
              <w:rPr>
                <w:color w:val="000000"/>
                <w:sz w:val="22"/>
                <w:szCs w:val="22"/>
                <w:lang w:eastAsia="en-AU"/>
              </w:rPr>
              <w:t>M</w:t>
            </w:r>
            <w:r w:rsidR="00DD2019" w:rsidRPr="00702D2D">
              <w:rPr>
                <w:color w:val="000000"/>
                <w:sz w:val="22"/>
                <w:szCs w:val="22"/>
                <w:lang w:eastAsia="en-AU"/>
              </w:rPr>
              <w:t>ember (per diem)</w:t>
            </w:r>
          </w:p>
        </w:tc>
        <w:tc>
          <w:tcPr>
            <w:tcW w:w="1939" w:type="dxa"/>
            <w:gridSpan w:val="2"/>
            <w:shd w:val="clear" w:color="auto" w:fill="auto"/>
            <w:noWrap/>
          </w:tcPr>
          <w:p w14:paraId="0AC7BF04"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2BF7AA3C" w14:textId="77777777" w:rsidR="00DD2019" w:rsidRPr="00702D2D" w:rsidRDefault="00236FE8" w:rsidP="00236FE8">
            <w:pPr>
              <w:jc w:val="right"/>
              <w:rPr>
                <w:color w:val="000000"/>
                <w:sz w:val="22"/>
                <w:szCs w:val="22"/>
                <w:lang w:eastAsia="en-AU"/>
              </w:rPr>
            </w:pPr>
            <w:r w:rsidRPr="00702D2D">
              <w:rPr>
                <w:color w:val="000000"/>
                <w:sz w:val="22"/>
                <w:szCs w:val="22"/>
                <w:lang w:eastAsia="en-AU"/>
              </w:rPr>
              <w:t>$450</w:t>
            </w:r>
          </w:p>
        </w:tc>
      </w:tr>
      <w:tr w:rsidR="00DD2019" w:rsidRPr="00702D2D" w14:paraId="2DFAB41F" w14:textId="77777777" w:rsidTr="00236FE8">
        <w:trPr>
          <w:trHeight w:val="610"/>
        </w:trPr>
        <w:tc>
          <w:tcPr>
            <w:tcW w:w="993" w:type="dxa"/>
            <w:vMerge/>
            <w:shd w:val="clear" w:color="auto" w:fill="auto"/>
            <w:noWrap/>
            <w:hideMark/>
          </w:tcPr>
          <w:p w14:paraId="63DAF50C" w14:textId="77777777" w:rsidR="00DD2019" w:rsidRPr="00702D2D" w:rsidRDefault="00DD2019" w:rsidP="00DD2019">
            <w:pPr>
              <w:rPr>
                <w:b/>
                <w:bCs/>
                <w:color w:val="000000"/>
                <w:sz w:val="22"/>
                <w:szCs w:val="22"/>
                <w:lang w:eastAsia="en-AU"/>
              </w:rPr>
            </w:pPr>
          </w:p>
        </w:tc>
        <w:tc>
          <w:tcPr>
            <w:tcW w:w="3829" w:type="dxa"/>
            <w:shd w:val="clear" w:color="auto" w:fill="auto"/>
            <w:hideMark/>
          </w:tcPr>
          <w:p w14:paraId="61F7CBD6" w14:textId="77777777" w:rsidR="00DD2019" w:rsidRPr="00702D2D" w:rsidRDefault="00DD2019" w:rsidP="00DD2019">
            <w:pPr>
              <w:rPr>
                <w:color w:val="000000"/>
                <w:sz w:val="22"/>
                <w:szCs w:val="22"/>
                <w:highlight w:val="yellow"/>
                <w:lang w:eastAsia="en-AU"/>
              </w:rPr>
            </w:pPr>
            <w:r w:rsidRPr="00702D2D">
              <w:rPr>
                <w:color w:val="000000"/>
                <w:sz w:val="22"/>
                <w:szCs w:val="22"/>
                <w:lang w:eastAsia="en-AU"/>
              </w:rPr>
              <w:t>Public Cemeteries Board</w:t>
            </w:r>
          </w:p>
        </w:tc>
        <w:tc>
          <w:tcPr>
            <w:tcW w:w="2879" w:type="dxa"/>
            <w:shd w:val="clear" w:color="auto" w:fill="auto"/>
            <w:hideMark/>
          </w:tcPr>
          <w:p w14:paraId="7A53C1F5" w14:textId="77777777" w:rsidR="00DD2019" w:rsidRPr="00702D2D" w:rsidRDefault="00DF0EF7" w:rsidP="00DD2019">
            <w:pPr>
              <w:rPr>
                <w:color w:val="000000"/>
                <w:sz w:val="22"/>
                <w:szCs w:val="22"/>
                <w:lang w:eastAsia="en-AU"/>
              </w:rPr>
            </w:pPr>
            <w:r w:rsidRPr="00702D2D">
              <w:rPr>
                <w:color w:val="000000"/>
                <w:sz w:val="22"/>
                <w:szCs w:val="22"/>
                <w:lang w:eastAsia="en-AU"/>
              </w:rPr>
              <w:t>C</w:t>
            </w:r>
            <w:r w:rsidR="00DD2019" w:rsidRPr="00702D2D">
              <w:rPr>
                <w:color w:val="000000"/>
                <w:sz w:val="22"/>
                <w:szCs w:val="22"/>
                <w:lang w:eastAsia="en-AU"/>
              </w:rPr>
              <w:t>hair (per diem)</w:t>
            </w:r>
          </w:p>
          <w:p w14:paraId="7A44BF73" w14:textId="77777777" w:rsidR="00DD2019" w:rsidRPr="00702D2D" w:rsidRDefault="00DF0EF7" w:rsidP="00DD2019">
            <w:pPr>
              <w:rPr>
                <w:color w:val="000000"/>
                <w:sz w:val="22"/>
                <w:szCs w:val="22"/>
                <w:lang w:eastAsia="en-AU"/>
              </w:rPr>
            </w:pPr>
            <w:r w:rsidRPr="00702D2D">
              <w:rPr>
                <w:color w:val="000000"/>
                <w:sz w:val="22"/>
                <w:szCs w:val="22"/>
                <w:lang w:eastAsia="en-AU"/>
              </w:rPr>
              <w:t>M</w:t>
            </w:r>
            <w:r w:rsidR="00DD2019" w:rsidRPr="00702D2D">
              <w:rPr>
                <w:color w:val="000000"/>
                <w:sz w:val="22"/>
                <w:szCs w:val="22"/>
                <w:lang w:eastAsia="en-AU"/>
              </w:rPr>
              <w:t>ember (per diem)</w:t>
            </w:r>
          </w:p>
        </w:tc>
        <w:tc>
          <w:tcPr>
            <w:tcW w:w="1939" w:type="dxa"/>
            <w:gridSpan w:val="2"/>
            <w:shd w:val="clear" w:color="auto" w:fill="auto"/>
            <w:noWrap/>
          </w:tcPr>
          <w:p w14:paraId="3A718AE6" w14:textId="77777777" w:rsidR="00236FE8" w:rsidRPr="00702D2D" w:rsidRDefault="00236FE8" w:rsidP="00236FE8">
            <w:pPr>
              <w:jc w:val="right"/>
              <w:rPr>
                <w:color w:val="000000"/>
                <w:sz w:val="22"/>
                <w:szCs w:val="22"/>
                <w:lang w:eastAsia="en-AU"/>
              </w:rPr>
            </w:pPr>
            <w:r w:rsidRPr="00702D2D">
              <w:rPr>
                <w:color w:val="000000"/>
                <w:sz w:val="22"/>
                <w:szCs w:val="22"/>
                <w:lang w:eastAsia="en-AU"/>
              </w:rPr>
              <w:t>$525</w:t>
            </w:r>
          </w:p>
          <w:p w14:paraId="30EA7797" w14:textId="77777777" w:rsidR="00DD2019" w:rsidRPr="00702D2D" w:rsidRDefault="00236FE8" w:rsidP="00236FE8">
            <w:pPr>
              <w:jc w:val="right"/>
              <w:rPr>
                <w:color w:val="000000"/>
                <w:sz w:val="22"/>
                <w:szCs w:val="22"/>
                <w:lang w:eastAsia="en-AU"/>
              </w:rPr>
            </w:pPr>
            <w:r w:rsidRPr="00702D2D">
              <w:rPr>
                <w:color w:val="000000"/>
                <w:sz w:val="22"/>
                <w:szCs w:val="22"/>
                <w:lang w:eastAsia="en-AU"/>
              </w:rPr>
              <w:t>$450</w:t>
            </w:r>
          </w:p>
        </w:tc>
      </w:tr>
      <w:tr w:rsidR="00DD2019" w:rsidRPr="00702D2D" w14:paraId="4C7D65E8" w14:textId="77777777" w:rsidTr="00236FE8">
        <w:trPr>
          <w:trHeight w:val="300"/>
        </w:trPr>
        <w:tc>
          <w:tcPr>
            <w:tcW w:w="993" w:type="dxa"/>
            <w:vMerge/>
            <w:shd w:val="clear" w:color="auto" w:fill="auto"/>
            <w:noWrap/>
            <w:hideMark/>
          </w:tcPr>
          <w:p w14:paraId="05DCE20E" w14:textId="77777777" w:rsidR="00DD2019" w:rsidRPr="00702D2D" w:rsidRDefault="00DD2019" w:rsidP="00DD2019">
            <w:pPr>
              <w:rPr>
                <w:b/>
                <w:bCs/>
                <w:color w:val="000000"/>
                <w:sz w:val="22"/>
                <w:szCs w:val="22"/>
                <w:lang w:eastAsia="en-AU"/>
              </w:rPr>
            </w:pPr>
          </w:p>
        </w:tc>
        <w:tc>
          <w:tcPr>
            <w:tcW w:w="3829" w:type="dxa"/>
            <w:shd w:val="clear" w:color="auto" w:fill="auto"/>
            <w:hideMark/>
          </w:tcPr>
          <w:p w14:paraId="05D8EFEE" w14:textId="77777777" w:rsidR="00DD2019" w:rsidRPr="00702D2D" w:rsidRDefault="00DD2019" w:rsidP="00DD2019">
            <w:pPr>
              <w:rPr>
                <w:color w:val="000000"/>
                <w:sz w:val="22"/>
                <w:szCs w:val="22"/>
                <w:lang w:eastAsia="en-AU"/>
              </w:rPr>
            </w:pPr>
            <w:r w:rsidRPr="00702D2D">
              <w:rPr>
                <w:color w:val="000000"/>
                <w:sz w:val="22"/>
                <w:szCs w:val="22"/>
                <w:lang w:eastAsia="en-AU"/>
              </w:rPr>
              <w:t>Public Interest Monitor Panel</w:t>
            </w:r>
          </w:p>
        </w:tc>
        <w:tc>
          <w:tcPr>
            <w:tcW w:w="2879" w:type="dxa"/>
            <w:shd w:val="clear" w:color="auto" w:fill="auto"/>
            <w:hideMark/>
          </w:tcPr>
          <w:p w14:paraId="6E7943D1" w14:textId="77777777" w:rsidR="00DD2019" w:rsidRPr="00702D2D" w:rsidRDefault="00DF0EF7" w:rsidP="00DD2019">
            <w:pPr>
              <w:rPr>
                <w:color w:val="000000"/>
                <w:sz w:val="22"/>
                <w:szCs w:val="22"/>
                <w:lang w:eastAsia="en-AU"/>
              </w:rPr>
            </w:pPr>
            <w:r w:rsidRPr="00702D2D">
              <w:rPr>
                <w:color w:val="000000"/>
                <w:sz w:val="22"/>
                <w:szCs w:val="22"/>
                <w:lang w:eastAsia="en-AU"/>
              </w:rPr>
              <w:t>M</w:t>
            </w:r>
            <w:r w:rsidR="00DD2019" w:rsidRPr="00702D2D">
              <w:rPr>
                <w:color w:val="000000"/>
                <w:sz w:val="22"/>
                <w:szCs w:val="22"/>
                <w:lang w:eastAsia="en-AU"/>
              </w:rPr>
              <w:t>ember (per diem)</w:t>
            </w:r>
          </w:p>
        </w:tc>
        <w:tc>
          <w:tcPr>
            <w:tcW w:w="1939" w:type="dxa"/>
            <w:gridSpan w:val="2"/>
            <w:shd w:val="clear" w:color="auto" w:fill="auto"/>
            <w:noWrap/>
          </w:tcPr>
          <w:p w14:paraId="3D2B9845" w14:textId="77777777" w:rsidR="00DD2019" w:rsidRPr="00702D2D" w:rsidRDefault="00236FE8" w:rsidP="00DD2019">
            <w:pPr>
              <w:jc w:val="right"/>
              <w:rPr>
                <w:color w:val="000000"/>
                <w:sz w:val="22"/>
                <w:szCs w:val="22"/>
                <w:lang w:eastAsia="en-AU"/>
              </w:rPr>
            </w:pPr>
            <w:r w:rsidRPr="00702D2D">
              <w:rPr>
                <w:color w:val="000000"/>
                <w:sz w:val="22"/>
                <w:szCs w:val="22"/>
                <w:lang w:eastAsia="en-AU"/>
              </w:rPr>
              <w:t>$1,095</w:t>
            </w:r>
          </w:p>
        </w:tc>
      </w:tr>
      <w:tr w:rsidR="004C3EAE" w:rsidRPr="00702D2D" w14:paraId="2FA81BDA" w14:textId="77777777" w:rsidTr="004C3EAE">
        <w:trPr>
          <w:trHeight w:val="300"/>
        </w:trPr>
        <w:tc>
          <w:tcPr>
            <w:tcW w:w="993" w:type="dxa"/>
            <w:vMerge/>
            <w:shd w:val="clear" w:color="auto" w:fill="auto"/>
            <w:noWrap/>
            <w:hideMark/>
          </w:tcPr>
          <w:p w14:paraId="01BB6321" w14:textId="77777777" w:rsidR="004C3EAE" w:rsidRPr="00702D2D" w:rsidRDefault="004C3EAE" w:rsidP="004C3EAE">
            <w:pPr>
              <w:rPr>
                <w:b/>
                <w:bCs/>
                <w:color w:val="000000"/>
                <w:sz w:val="22"/>
                <w:szCs w:val="22"/>
                <w:lang w:eastAsia="en-AU"/>
              </w:rPr>
            </w:pPr>
          </w:p>
        </w:tc>
        <w:tc>
          <w:tcPr>
            <w:tcW w:w="3829" w:type="dxa"/>
            <w:shd w:val="clear" w:color="auto" w:fill="auto"/>
          </w:tcPr>
          <w:p w14:paraId="0CD6A768" w14:textId="77777777" w:rsidR="004C3EAE" w:rsidRPr="00702D2D" w:rsidRDefault="004C3EAE" w:rsidP="004C3EAE">
            <w:pPr>
              <w:rPr>
                <w:color w:val="000000"/>
                <w:sz w:val="22"/>
                <w:szCs w:val="22"/>
                <w:lang w:eastAsia="en-AU"/>
              </w:rPr>
            </w:pPr>
            <w:r w:rsidRPr="00702D2D">
              <w:rPr>
                <w:color w:val="000000"/>
                <w:sz w:val="22"/>
                <w:szCs w:val="22"/>
                <w:lang w:eastAsia="en-AU"/>
              </w:rPr>
              <w:t>Public Sector Standards Commissioner</w:t>
            </w:r>
          </w:p>
        </w:tc>
        <w:tc>
          <w:tcPr>
            <w:tcW w:w="2879" w:type="dxa"/>
            <w:shd w:val="clear" w:color="auto" w:fill="auto"/>
          </w:tcPr>
          <w:p w14:paraId="21E10006" w14:textId="77777777" w:rsidR="004C3EAE" w:rsidRPr="00702D2D" w:rsidRDefault="0036334B" w:rsidP="004C3EAE">
            <w:pPr>
              <w:rPr>
                <w:color w:val="000000"/>
                <w:sz w:val="22"/>
                <w:szCs w:val="22"/>
                <w:lang w:eastAsia="en-AU"/>
              </w:rPr>
            </w:pPr>
            <w:r w:rsidRPr="00702D2D">
              <w:rPr>
                <w:color w:val="000000"/>
                <w:sz w:val="22"/>
                <w:szCs w:val="22"/>
                <w:lang w:eastAsia="en-AU"/>
              </w:rPr>
              <w:t>Public Sector Standards Commissioner (</w:t>
            </w:r>
            <w:r w:rsidR="004C3EAE" w:rsidRPr="00702D2D">
              <w:rPr>
                <w:color w:val="000000"/>
                <w:sz w:val="22"/>
                <w:szCs w:val="22"/>
                <w:lang w:eastAsia="en-AU"/>
              </w:rPr>
              <w:t>per annum</w:t>
            </w:r>
            <w:r w:rsidRPr="00702D2D">
              <w:rPr>
                <w:color w:val="000000"/>
                <w:sz w:val="22"/>
                <w:szCs w:val="22"/>
                <w:lang w:eastAsia="en-AU"/>
              </w:rPr>
              <w:t>)</w:t>
            </w:r>
          </w:p>
        </w:tc>
        <w:tc>
          <w:tcPr>
            <w:tcW w:w="1939" w:type="dxa"/>
            <w:gridSpan w:val="2"/>
            <w:shd w:val="clear" w:color="auto" w:fill="auto"/>
            <w:noWrap/>
          </w:tcPr>
          <w:p w14:paraId="4FCABC56" w14:textId="77777777" w:rsidR="004C3EAE" w:rsidRPr="00702D2D" w:rsidRDefault="00236FE8" w:rsidP="004C3EAE">
            <w:pPr>
              <w:jc w:val="right"/>
              <w:rPr>
                <w:color w:val="000000"/>
                <w:sz w:val="22"/>
                <w:szCs w:val="22"/>
                <w:highlight w:val="yellow"/>
                <w:lang w:eastAsia="en-AU"/>
              </w:rPr>
            </w:pPr>
            <w:r w:rsidRPr="00702D2D">
              <w:rPr>
                <w:color w:val="000000"/>
                <w:sz w:val="22"/>
                <w:szCs w:val="22"/>
                <w:lang w:eastAsia="en-AU"/>
              </w:rPr>
              <w:t>$66,625</w:t>
            </w:r>
          </w:p>
        </w:tc>
      </w:tr>
      <w:tr w:rsidR="004C3EAE" w:rsidRPr="00702D2D" w14:paraId="051F8447" w14:textId="77777777" w:rsidTr="00236FE8">
        <w:trPr>
          <w:gridAfter w:val="1"/>
          <w:wAfter w:w="15" w:type="dxa"/>
          <w:trHeight w:val="1499"/>
        </w:trPr>
        <w:tc>
          <w:tcPr>
            <w:tcW w:w="993" w:type="dxa"/>
            <w:vMerge w:val="restart"/>
            <w:shd w:val="clear" w:color="auto" w:fill="auto"/>
            <w:noWrap/>
            <w:hideMark/>
          </w:tcPr>
          <w:p w14:paraId="5F414BDE" w14:textId="77777777" w:rsidR="004C3EAE" w:rsidRPr="00702D2D" w:rsidRDefault="004C3EAE" w:rsidP="004C3EAE">
            <w:pPr>
              <w:rPr>
                <w:b/>
                <w:bCs/>
                <w:color w:val="000000"/>
                <w:sz w:val="22"/>
                <w:szCs w:val="22"/>
                <w:lang w:eastAsia="en-AU"/>
              </w:rPr>
            </w:pPr>
            <w:r w:rsidRPr="00702D2D">
              <w:rPr>
                <w:b/>
                <w:bCs/>
                <w:color w:val="000000"/>
                <w:sz w:val="22"/>
                <w:szCs w:val="22"/>
                <w:lang w:eastAsia="en-AU"/>
              </w:rPr>
              <w:t>Q,R</w:t>
            </w:r>
          </w:p>
        </w:tc>
        <w:tc>
          <w:tcPr>
            <w:tcW w:w="3829" w:type="dxa"/>
            <w:shd w:val="clear" w:color="auto" w:fill="auto"/>
            <w:hideMark/>
          </w:tcPr>
          <w:p w14:paraId="67085D09" w14:textId="77777777" w:rsidR="004C3EAE" w:rsidRPr="00702D2D" w:rsidRDefault="004C3EAE" w:rsidP="004C3EAE">
            <w:pPr>
              <w:rPr>
                <w:color w:val="000000"/>
                <w:sz w:val="22"/>
                <w:szCs w:val="22"/>
                <w:lang w:eastAsia="en-AU"/>
              </w:rPr>
            </w:pPr>
            <w:r w:rsidRPr="00702D2D">
              <w:rPr>
                <w:color w:val="000000"/>
                <w:sz w:val="22"/>
                <w:szCs w:val="22"/>
                <w:lang w:eastAsia="en-AU"/>
              </w:rPr>
              <w:t>Racing Appeals Tribunal</w:t>
            </w:r>
          </w:p>
        </w:tc>
        <w:tc>
          <w:tcPr>
            <w:tcW w:w="2879" w:type="dxa"/>
            <w:shd w:val="clear" w:color="auto" w:fill="auto"/>
            <w:hideMark/>
          </w:tcPr>
          <w:p w14:paraId="46E616DC" w14:textId="77777777" w:rsidR="004C3EAE" w:rsidRPr="00702D2D" w:rsidRDefault="004C3EAE" w:rsidP="004C3EAE">
            <w:pPr>
              <w:rPr>
                <w:color w:val="000000"/>
                <w:sz w:val="22"/>
                <w:szCs w:val="22"/>
                <w:lang w:eastAsia="en-AU"/>
              </w:rPr>
            </w:pPr>
            <w:r w:rsidRPr="00702D2D">
              <w:rPr>
                <w:color w:val="000000"/>
                <w:sz w:val="22"/>
                <w:szCs w:val="22"/>
                <w:lang w:eastAsia="en-AU"/>
              </w:rPr>
              <w:t>President (per diem)</w:t>
            </w:r>
          </w:p>
          <w:p w14:paraId="0407C1AE" w14:textId="77777777" w:rsidR="004C3EAE" w:rsidRPr="00702D2D" w:rsidRDefault="004C3EAE" w:rsidP="004C3EAE">
            <w:pPr>
              <w:rPr>
                <w:color w:val="000000"/>
                <w:sz w:val="22"/>
                <w:szCs w:val="22"/>
                <w:lang w:eastAsia="en-AU"/>
              </w:rPr>
            </w:pPr>
            <w:r w:rsidRPr="00702D2D">
              <w:rPr>
                <w:color w:val="000000"/>
                <w:sz w:val="22"/>
                <w:szCs w:val="22"/>
                <w:lang w:eastAsia="en-AU"/>
              </w:rPr>
              <w:t>Deputy President (per diem)</w:t>
            </w:r>
          </w:p>
          <w:p w14:paraId="389DD5D3" w14:textId="77777777" w:rsidR="004C3EAE" w:rsidRPr="00702D2D" w:rsidRDefault="004C3EAE" w:rsidP="004C3EAE">
            <w:pPr>
              <w:rPr>
                <w:color w:val="000000"/>
                <w:sz w:val="22"/>
                <w:szCs w:val="22"/>
                <w:lang w:eastAsia="en-AU"/>
              </w:rPr>
            </w:pPr>
            <w:r w:rsidRPr="00702D2D">
              <w:rPr>
                <w:color w:val="000000"/>
                <w:sz w:val="22"/>
                <w:szCs w:val="22"/>
                <w:lang w:eastAsia="en-AU"/>
              </w:rPr>
              <w:t>Member (per diem)</w:t>
            </w:r>
          </w:p>
          <w:p w14:paraId="1A20E08A" w14:textId="77777777" w:rsidR="004C3EAE" w:rsidRPr="00702D2D" w:rsidRDefault="004C3EAE" w:rsidP="004C3EAE">
            <w:pPr>
              <w:rPr>
                <w:color w:val="000000"/>
                <w:sz w:val="22"/>
                <w:szCs w:val="22"/>
                <w:lang w:eastAsia="en-AU"/>
              </w:rPr>
            </w:pPr>
            <w:r w:rsidRPr="00702D2D">
              <w:rPr>
                <w:color w:val="000000"/>
                <w:sz w:val="22"/>
                <w:szCs w:val="22"/>
                <w:lang w:eastAsia="en-AU"/>
              </w:rPr>
              <w:t>Assessor (per diem)</w:t>
            </w:r>
          </w:p>
        </w:tc>
        <w:tc>
          <w:tcPr>
            <w:tcW w:w="1924" w:type="dxa"/>
            <w:shd w:val="clear" w:color="auto" w:fill="auto"/>
            <w:noWrap/>
          </w:tcPr>
          <w:p w14:paraId="7A52BC49" w14:textId="77777777" w:rsidR="00236FE8" w:rsidRPr="00702D2D" w:rsidRDefault="00236FE8" w:rsidP="00236FE8">
            <w:pPr>
              <w:jc w:val="right"/>
              <w:rPr>
                <w:color w:val="000000"/>
                <w:sz w:val="22"/>
                <w:szCs w:val="22"/>
                <w:lang w:eastAsia="en-AU"/>
              </w:rPr>
            </w:pPr>
            <w:r w:rsidRPr="00702D2D">
              <w:rPr>
                <w:color w:val="000000"/>
                <w:sz w:val="22"/>
                <w:szCs w:val="22"/>
                <w:lang w:eastAsia="en-AU"/>
              </w:rPr>
              <w:t>$825</w:t>
            </w:r>
          </w:p>
          <w:p w14:paraId="530E3886" w14:textId="77777777" w:rsidR="00236FE8" w:rsidRPr="00702D2D" w:rsidRDefault="00236FE8" w:rsidP="00236FE8">
            <w:pPr>
              <w:jc w:val="right"/>
              <w:rPr>
                <w:color w:val="000000"/>
                <w:sz w:val="22"/>
                <w:szCs w:val="22"/>
                <w:lang w:eastAsia="en-AU"/>
              </w:rPr>
            </w:pPr>
            <w:r w:rsidRPr="00702D2D">
              <w:rPr>
                <w:color w:val="000000"/>
                <w:sz w:val="22"/>
                <w:szCs w:val="22"/>
                <w:lang w:eastAsia="en-AU"/>
              </w:rPr>
              <w:t>$760</w:t>
            </w:r>
          </w:p>
          <w:p w14:paraId="639B5E32" w14:textId="77777777" w:rsidR="00F848A0" w:rsidRPr="00702D2D" w:rsidRDefault="00F848A0" w:rsidP="00236FE8">
            <w:pPr>
              <w:jc w:val="right"/>
              <w:rPr>
                <w:color w:val="000000"/>
                <w:sz w:val="22"/>
                <w:szCs w:val="22"/>
                <w:lang w:eastAsia="en-AU"/>
              </w:rPr>
            </w:pPr>
          </w:p>
          <w:p w14:paraId="5A79851F" w14:textId="77777777" w:rsidR="00236FE8" w:rsidRPr="00702D2D" w:rsidRDefault="00236FE8" w:rsidP="00236FE8">
            <w:pPr>
              <w:jc w:val="right"/>
              <w:rPr>
                <w:color w:val="000000"/>
                <w:sz w:val="22"/>
                <w:szCs w:val="22"/>
                <w:lang w:eastAsia="en-AU"/>
              </w:rPr>
            </w:pPr>
            <w:r w:rsidRPr="00702D2D">
              <w:rPr>
                <w:color w:val="000000"/>
                <w:sz w:val="22"/>
                <w:szCs w:val="22"/>
                <w:lang w:eastAsia="en-AU"/>
              </w:rPr>
              <w:t>$925</w:t>
            </w:r>
          </w:p>
          <w:p w14:paraId="02F4D1C1" w14:textId="77777777" w:rsidR="004C3EAE" w:rsidRPr="00702D2D" w:rsidRDefault="00236FE8" w:rsidP="00236FE8">
            <w:pPr>
              <w:jc w:val="right"/>
              <w:rPr>
                <w:color w:val="000000"/>
                <w:sz w:val="22"/>
                <w:szCs w:val="22"/>
                <w:lang w:eastAsia="en-AU"/>
              </w:rPr>
            </w:pPr>
            <w:r w:rsidRPr="00702D2D">
              <w:rPr>
                <w:color w:val="000000"/>
                <w:sz w:val="22"/>
                <w:szCs w:val="22"/>
                <w:lang w:eastAsia="en-AU"/>
              </w:rPr>
              <w:t>$450</w:t>
            </w:r>
          </w:p>
        </w:tc>
      </w:tr>
      <w:tr w:rsidR="004C3EAE" w:rsidRPr="00702D2D" w14:paraId="7B085318" w14:textId="77777777" w:rsidTr="00236FE8">
        <w:trPr>
          <w:gridAfter w:val="1"/>
          <w:wAfter w:w="15" w:type="dxa"/>
          <w:trHeight w:val="610"/>
        </w:trPr>
        <w:tc>
          <w:tcPr>
            <w:tcW w:w="993" w:type="dxa"/>
            <w:vMerge/>
            <w:shd w:val="clear" w:color="auto" w:fill="auto"/>
            <w:noWrap/>
            <w:hideMark/>
          </w:tcPr>
          <w:p w14:paraId="25223CE3" w14:textId="77777777" w:rsidR="004C3EAE" w:rsidRPr="00702D2D" w:rsidRDefault="004C3EAE" w:rsidP="004C3EAE">
            <w:pPr>
              <w:rPr>
                <w:b/>
                <w:bCs/>
                <w:color w:val="000000"/>
                <w:sz w:val="22"/>
                <w:szCs w:val="22"/>
                <w:lang w:eastAsia="en-AU"/>
              </w:rPr>
            </w:pPr>
          </w:p>
        </w:tc>
        <w:tc>
          <w:tcPr>
            <w:tcW w:w="3829" w:type="dxa"/>
            <w:shd w:val="clear" w:color="auto" w:fill="auto"/>
            <w:hideMark/>
          </w:tcPr>
          <w:p w14:paraId="2D869790" w14:textId="77777777" w:rsidR="004C3EAE" w:rsidRPr="00702D2D" w:rsidRDefault="004C3EAE" w:rsidP="004C3EAE">
            <w:pPr>
              <w:rPr>
                <w:color w:val="000000"/>
                <w:sz w:val="22"/>
                <w:szCs w:val="22"/>
                <w:lang w:eastAsia="en-AU"/>
              </w:rPr>
            </w:pPr>
            <w:r w:rsidRPr="00702D2D">
              <w:rPr>
                <w:color w:val="000000"/>
                <w:sz w:val="22"/>
                <w:szCs w:val="22"/>
                <w:lang w:eastAsia="en-AU"/>
              </w:rPr>
              <w:t>Radiation Council</w:t>
            </w:r>
          </w:p>
        </w:tc>
        <w:tc>
          <w:tcPr>
            <w:tcW w:w="2879" w:type="dxa"/>
            <w:shd w:val="clear" w:color="auto" w:fill="auto"/>
            <w:hideMark/>
          </w:tcPr>
          <w:p w14:paraId="1F71485E" w14:textId="77777777" w:rsidR="004C3EAE" w:rsidRPr="00702D2D" w:rsidRDefault="004C3EAE" w:rsidP="004C3EAE">
            <w:pPr>
              <w:rPr>
                <w:color w:val="000000"/>
                <w:sz w:val="22"/>
                <w:szCs w:val="22"/>
                <w:lang w:eastAsia="en-AU"/>
              </w:rPr>
            </w:pPr>
            <w:r w:rsidRPr="00702D2D">
              <w:rPr>
                <w:color w:val="000000"/>
                <w:sz w:val="22"/>
                <w:szCs w:val="22"/>
                <w:lang w:eastAsia="en-AU"/>
              </w:rPr>
              <w:t>Chair (per diem)</w:t>
            </w:r>
          </w:p>
          <w:p w14:paraId="57F20032" w14:textId="77777777" w:rsidR="004C3EAE" w:rsidRPr="00702D2D" w:rsidRDefault="004C3EAE" w:rsidP="004C3EAE">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79FE6FA4" w14:textId="77777777" w:rsidR="00F848A0" w:rsidRPr="00702D2D" w:rsidRDefault="00F848A0" w:rsidP="00F848A0">
            <w:pPr>
              <w:jc w:val="right"/>
              <w:rPr>
                <w:color w:val="000000"/>
                <w:sz w:val="22"/>
                <w:szCs w:val="22"/>
                <w:lang w:eastAsia="en-AU"/>
              </w:rPr>
            </w:pPr>
            <w:r w:rsidRPr="00702D2D">
              <w:rPr>
                <w:color w:val="000000"/>
                <w:sz w:val="22"/>
                <w:szCs w:val="22"/>
                <w:lang w:eastAsia="en-AU"/>
              </w:rPr>
              <w:t>$525</w:t>
            </w:r>
          </w:p>
          <w:p w14:paraId="310DD746" w14:textId="77777777" w:rsidR="004C3EAE" w:rsidRPr="00702D2D" w:rsidRDefault="00F848A0" w:rsidP="00F848A0">
            <w:pPr>
              <w:jc w:val="right"/>
              <w:rPr>
                <w:color w:val="000000"/>
                <w:sz w:val="22"/>
                <w:szCs w:val="22"/>
                <w:lang w:eastAsia="en-AU"/>
              </w:rPr>
            </w:pPr>
            <w:r w:rsidRPr="00702D2D">
              <w:rPr>
                <w:color w:val="000000"/>
                <w:sz w:val="22"/>
                <w:szCs w:val="22"/>
                <w:lang w:eastAsia="en-AU"/>
              </w:rPr>
              <w:t>$450</w:t>
            </w:r>
          </w:p>
        </w:tc>
      </w:tr>
      <w:tr w:rsidR="004C3EAE" w:rsidRPr="00702D2D" w14:paraId="62F5EE61" w14:textId="77777777" w:rsidTr="00236FE8">
        <w:trPr>
          <w:gridAfter w:val="1"/>
          <w:wAfter w:w="15" w:type="dxa"/>
          <w:trHeight w:val="300"/>
        </w:trPr>
        <w:tc>
          <w:tcPr>
            <w:tcW w:w="993" w:type="dxa"/>
            <w:vMerge w:val="restart"/>
            <w:shd w:val="clear" w:color="auto" w:fill="auto"/>
            <w:noWrap/>
            <w:hideMark/>
          </w:tcPr>
          <w:p w14:paraId="0968C88B" w14:textId="77777777" w:rsidR="004C3EAE" w:rsidRPr="00702D2D" w:rsidRDefault="004C3EAE" w:rsidP="004C3EAE">
            <w:pPr>
              <w:rPr>
                <w:b/>
                <w:bCs/>
                <w:color w:val="000000"/>
                <w:sz w:val="22"/>
                <w:szCs w:val="22"/>
                <w:lang w:eastAsia="en-AU"/>
              </w:rPr>
            </w:pPr>
            <w:r w:rsidRPr="00702D2D">
              <w:rPr>
                <w:b/>
                <w:bCs/>
                <w:color w:val="000000"/>
                <w:sz w:val="22"/>
                <w:szCs w:val="22"/>
                <w:lang w:eastAsia="en-AU"/>
              </w:rPr>
              <w:t>S</w:t>
            </w:r>
          </w:p>
          <w:p w14:paraId="13E223B0" w14:textId="77777777" w:rsidR="004C3EAE" w:rsidRPr="00702D2D" w:rsidRDefault="004C3EAE" w:rsidP="004C3EAE">
            <w:pPr>
              <w:rPr>
                <w:b/>
                <w:bCs/>
                <w:color w:val="000000"/>
                <w:sz w:val="22"/>
                <w:szCs w:val="22"/>
                <w:lang w:eastAsia="en-AU"/>
              </w:rPr>
            </w:pPr>
            <w:r w:rsidRPr="00702D2D">
              <w:rPr>
                <w:b/>
                <w:bCs/>
                <w:color w:val="000000"/>
                <w:sz w:val="22"/>
                <w:szCs w:val="22"/>
                <w:lang w:eastAsia="en-AU"/>
              </w:rPr>
              <w:t> </w:t>
            </w:r>
          </w:p>
        </w:tc>
        <w:tc>
          <w:tcPr>
            <w:tcW w:w="3829" w:type="dxa"/>
            <w:shd w:val="clear" w:color="auto" w:fill="auto"/>
            <w:hideMark/>
          </w:tcPr>
          <w:p w14:paraId="657FCA56" w14:textId="77777777" w:rsidR="004C3EAE" w:rsidRPr="00702D2D" w:rsidRDefault="004C3EAE" w:rsidP="004C3EAE">
            <w:pPr>
              <w:rPr>
                <w:color w:val="000000"/>
                <w:sz w:val="22"/>
                <w:szCs w:val="22"/>
                <w:lang w:eastAsia="en-AU"/>
              </w:rPr>
            </w:pPr>
            <w:r w:rsidRPr="00702D2D">
              <w:rPr>
                <w:color w:val="000000"/>
                <w:sz w:val="22"/>
                <w:szCs w:val="22"/>
                <w:lang w:eastAsia="en-AU"/>
              </w:rPr>
              <w:t>Scientific Committee</w:t>
            </w:r>
          </w:p>
        </w:tc>
        <w:tc>
          <w:tcPr>
            <w:tcW w:w="2879" w:type="dxa"/>
            <w:shd w:val="clear" w:color="auto" w:fill="auto"/>
            <w:hideMark/>
          </w:tcPr>
          <w:p w14:paraId="7282364E" w14:textId="77777777" w:rsidR="004C3EAE" w:rsidRPr="00702D2D" w:rsidRDefault="004C3EAE" w:rsidP="004C3EAE">
            <w:pPr>
              <w:rPr>
                <w:color w:val="000000"/>
                <w:sz w:val="22"/>
                <w:szCs w:val="22"/>
                <w:lang w:eastAsia="en-AU"/>
              </w:rPr>
            </w:pPr>
            <w:r w:rsidRPr="00702D2D">
              <w:rPr>
                <w:color w:val="000000"/>
                <w:sz w:val="22"/>
                <w:szCs w:val="22"/>
                <w:lang w:eastAsia="en-AU"/>
              </w:rPr>
              <w:t>Chair (per diem)</w:t>
            </w:r>
          </w:p>
          <w:p w14:paraId="086A5237" w14:textId="77777777" w:rsidR="004C3EAE" w:rsidRPr="00702D2D" w:rsidRDefault="004C3EAE" w:rsidP="004C3EAE">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71E0AF77" w14:textId="77777777" w:rsidR="00F848A0" w:rsidRPr="00702D2D" w:rsidRDefault="00F848A0" w:rsidP="00F848A0">
            <w:pPr>
              <w:jc w:val="right"/>
              <w:rPr>
                <w:color w:val="000000"/>
                <w:sz w:val="22"/>
                <w:szCs w:val="22"/>
                <w:lang w:eastAsia="en-AU"/>
              </w:rPr>
            </w:pPr>
            <w:r w:rsidRPr="00702D2D">
              <w:rPr>
                <w:color w:val="000000"/>
                <w:sz w:val="22"/>
                <w:szCs w:val="22"/>
                <w:lang w:eastAsia="en-AU"/>
              </w:rPr>
              <w:t>$525</w:t>
            </w:r>
          </w:p>
          <w:p w14:paraId="53B85DDE" w14:textId="77777777" w:rsidR="004C3EAE" w:rsidRPr="00702D2D" w:rsidRDefault="00F848A0" w:rsidP="00F848A0">
            <w:pPr>
              <w:jc w:val="right"/>
              <w:rPr>
                <w:color w:val="000000"/>
                <w:sz w:val="22"/>
                <w:szCs w:val="22"/>
                <w:lang w:eastAsia="en-AU"/>
              </w:rPr>
            </w:pPr>
            <w:r w:rsidRPr="00702D2D">
              <w:rPr>
                <w:color w:val="000000"/>
                <w:sz w:val="22"/>
                <w:szCs w:val="22"/>
                <w:lang w:eastAsia="en-AU"/>
              </w:rPr>
              <w:t>$450</w:t>
            </w:r>
          </w:p>
        </w:tc>
      </w:tr>
      <w:tr w:rsidR="004C3EAE" w:rsidRPr="00702D2D" w14:paraId="49BF1073" w14:textId="77777777" w:rsidTr="00236FE8">
        <w:trPr>
          <w:gridAfter w:val="1"/>
          <w:wAfter w:w="15" w:type="dxa"/>
          <w:trHeight w:val="920"/>
        </w:trPr>
        <w:tc>
          <w:tcPr>
            <w:tcW w:w="993" w:type="dxa"/>
            <w:vMerge/>
            <w:shd w:val="clear" w:color="auto" w:fill="auto"/>
            <w:noWrap/>
            <w:hideMark/>
          </w:tcPr>
          <w:p w14:paraId="0FC6EC30" w14:textId="77777777" w:rsidR="004C3EAE" w:rsidRPr="00702D2D" w:rsidRDefault="004C3EAE" w:rsidP="004C3EAE">
            <w:pPr>
              <w:rPr>
                <w:b/>
                <w:bCs/>
                <w:color w:val="000000"/>
                <w:sz w:val="22"/>
                <w:szCs w:val="22"/>
                <w:lang w:eastAsia="en-AU"/>
              </w:rPr>
            </w:pPr>
          </w:p>
        </w:tc>
        <w:tc>
          <w:tcPr>
            <w:tcW w:w="3829" w:type="dxa"/>
            <w:shd w:val="clear" w:color="auto" w:fill="auto"/>
            <w:hideMark/>
          </w:tcPr>
          <w:p w14:paraId="5D5FA4F5" w14:textId="77777777" w:rsidR="004C3EAE" w:rsidRPr="00702D2D" w:rsidRDefault="004C3EAE" w:rsidP="004C3EAE">
            <w:pPr>
              <w:rPr>
                <w:color w:val="000000"/>
                <w:sz w:val="22"/>
                <w:szCs w:val="22"/>
                <w:lang w:eastAsia="en-AU"/>
              </w:rPr>
            </w:pPr>
            <w:r w:rsidRPr="00702D2D">
              <w:rPr>
                <w:color w:val="000000"/>
                <w:sz w:val="22"/>
                <w:szCs w:val="22"/>
                <w:lang w:eastAsia="en-AU"/>
              </w:rPr>
              <w:t>Sentence Administration Board</w:t>
            </w:r>
          </w:p>
        </w:tc>
        <w:tc>
          <w:tcPr>
            <w:tcW w:w="2879" w:type="dxa"/>
            <w:shd w:val="clear" w:color="auto" w:fill="auto"/>
            <w:hideMark/>
          </w:tcPr>
          <w:p w14:paraId="39483BB2" w14:textId="77777777" w:rsidR="004C3EAE" w:rsidRPr="00702D2D" w:rsidRDefault="004C3EAE" w:rsidP="004C3EAE">
            <w:pPr>
              <w:rPr>
                <w:color w:val="000000"/>
                <w:sz w:val="22"/>
                <w:szCs w:val="22"/>
                <w:lang w:eastAsia="en-AU"/>
              </w:rPr>
            </w:pPr>
            <w:r w:rsidRPr="00702D2D">
              <w:rPr>
                <w:color w:val="000000"/>
                <w:sz w:val="22"/>
                <w:szCs w:val="22"/>
                <w:lang w:eastAsia="en-AU"/>
              </w:rPr>
              <w:t>Chair (per annum)</w:t>
            </w:r>
          </w:p>
          <w:p w14:paraId="2326FCB3" w14:textId="77777777" w:rsidR="004C3EAE" w:rsidRPr="00702D2D" w:rsidRDefault="004C3EAE" w:rsidP="004C3EAE">
            <w:pPr>
              <w:rPr>
                <w:color w:val="000000"/>
                <w:sz w:val="22"/>
                <w:szCs w:val="22"/>
                <w:lang w:eastAsia="en-AU"/>
              </w:rPr>
            </w:pPr>
            <w:r w:rsidRPr="00702D2D">
              <w:rPr>
                <w:color w:val="000000"/>
                <w:sz w:val="22"/>
                <w:szCs w:val="22"/>
                <w:lang w:eastAsia="en-AU"/>
              </w:rPr>
              <w:t>Deputy Chair (per annum)</w:t>
            </w:r>
          </w:p>
          <w:p w14:paraId="29B91B1F" w14:textId="77777777" w:rsidR="004C3EAE" w:rsidRPr="00702D2D" w:rsidRDefault="004C3EAE" w:rsidP="004C3EAE">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3D5241AA" w14:textId="77777777" w:rsidR="00F848A0" w:rsidRPr="00702D2D" w:rsidRDefault="00F848A0" w:rsidP="00F848A0">
            <w:pPr>
              <w:jc w:val="right"/>
              <w:rPr>
                <w:color w:val="000000"/>
                <w:sz w:val="22"/>
                <w:szCs w:val="22"/>
                <w:lang w:eastAsia="en-AU"/>
              </w:rPr>
            </w:pPr>
            <w:r w:rsidRPr="00702D2D">
              <w:rPr>
                <w:color w:val="000000"/>
                <w:sz w:val="22"/>
                <w:szCs w:val="22"/>
                <w:lang w:eastAsia="en-AU"/>
              </w:rPr>
              <w:t>$77,240</w:t>
            </w:r>
          </w:p>
          <w:p w14:paraId="17ADE297" w14:textId="77777777" w:rsidR="00F848A0" w:rsidRPr="00702D2D" w:rsidRDefault="00F848A0" w:rsidP="00F848A0">
            <w:pPr>
              <w:jc w:val="right"/>
              <w:rPr>
                <w:color w:val="000000"/>
                <w:sz w:val="22"/>
                <w:szCs w:val="22"/>
                <w:lang w:eastAsia="en-AU"/>
              </w:rPr>
            </w:pPr>
            <w:r w:rsidRPr="00702D2D">
              <w:rPr>
                <w:color w:val="000000"/>
                <w:sz w:val="22"/>
                <w:szCs w:val="22"/>
                <w:lang w:eastAsia="en-AU"/>
              </w:rPr>
              <w:t>$61,760</w:t>
            </w:r>
          </w:p>
          <w:p w14:paraId="04DA6771" w14:textId="77777777" w:rsidR="004C3EAE" w:rsidRPr="00702D2D" w:rsidRDefault="00F848A0" w:rsidP="00F848A0">
            <w:pPr>
              <w:jc w:val="right"/>
              <w:rPr>
                <w:color w:val="000000"/>
                <w:sz w:val="22"/>
                <w:szCs w:val="22"/>
                <w:lang w:eastAsia="en-AU"/>
              </w:rPr>
            </w:pPr>
            <w:r w:rsidRPr="00702D2D">
              <w:rPr>
                <w:color w:val="000000"/>
                <w:sz w:val="22"/>
                <w:szCs w:val="22"/>
                <w:lang w:eastAsia="en-AU"/>
              </w:rPr>
              <w:t>$1,000</w:t>
            </w:r>
          </w:p>
        </w:tc>
      </w:tr>
      <w:tr w:rsidR="004C3EAE" w:rsidRPr="00702D2D" w14:paraId="5FFC1E01" w14:textId="77777777" w:rsidTr="00DD2019">
        <w:trPr>
          <w:gridAfter w:val="1"/>
          <w:wAfter w:w="15" w:type="dxa"/>
          <w:trHeight w:val="920"/>
        </w:trPr>
        <w:tc>
          <w:tcPr>
            <w:tcW w:w="993" w:type="dxa"/>
            <w:vMerge/>
            <w:shd w:val="clear" w:color="auto" w:fill="auto"/>
            <w:noWrap/>
          </w:tcPr>
          <w:p w14:paraId="41E6E0AC" w14:textId="77777777" w:rsidR="004C3EAE" w:rsidRPr="00702D2D" w:rsidRDefault="004C3EAE" w:rsidP="004C3EAE">
            <w:pPr>
              <w:rPr>
                <w:b/>
                <w:bCs/>
                <w:color w:val="000000"/>
                <w:sz w:val="22"/>
                <w:szCs w:val="22"/>
                <w:lang w:eastAsia="en-AU"/>
              </w:rPr>
            </w:pPr>
          </w:p>
        </w:tc>
        <w:tc>
          <w:tcPr>
            <w:tcW w:w="3829" w:type="dxa"/>
            <w:shd w:val="clear" w:color="auto" w:fill="auto"/>
          </w:tcPr>
          <w:p w14:paraId="5145F89B" w14:textId="77777777" w:rsidR="004C3EAE" w:rsidRPr="00702D2D" w:rsidRDefault="004C3EAE" w:rsidP="004C3EAE">
            <w:pPr>
              <w:rPr>
                <w:color w:val="000000"/>
                <w:sz w:val="22"/>
                <w:szCs w:val="22"/>
                <w:lang w:eastAsia="en-AU"/>
              </w:rPr>
            </w:pPr>
            <w:r w:rsidRPr="00702D2D">
              <w:rPr>
                <w:color w:val="000000"/>
                <w:sz w:val="22"/>
                <w:szCs w:val="22"/>
                <w:lang w:eastAsia="en-AU"/>
              </w:rPr>
              <w:t>Suburban Land Agency Board</w:t>
            </w:r>
          </w:p>
        </w:tc>
        <w:tc>
          <w:tcPr>
            <w:tcW w:w="2879" w:type="dxa"/>
            <w:shd w:val="clear" w:color="auto" w:fill="auto"/>
          </w:tcPr>
          <w:p w14:paraId="045F2F26" w14:textId="77777777" w:rsidR="004C3EAE" w:rsidRPr="00702D2D" w:rsidRDefault="004C3EAE" w:rsidP="004C3EAE">
            <w:pPr>
              <w:rPr>
                <w:color w:val="000000"/>
                <w:sz w:val="22"/>
                <w:szCs w:val="22"/>
                <w:lang w:eastAsia="en-AU"/>
              </w:rPr>
            </w:pPr>
            <w:r w:rsidRPr="00702D2D">
              <w:rPr>
                <w:color w:val="000000"/>
                <w:sz w:val="22"/>
                <w:szCs w:val="22"/>
                <w:lang w:eastAsia="en-AU"/>
              </w:rPr>
              <w:t>Chair (per annum)</w:t>
            </w:r>
          </w:p>
          <w:p w14:paraId="52A07A4D" w14:textId="77777777" w:rsidR="004C3EAE" w:rsidRPr="00702D2D" w:rsidRDefault="004C3EAE" w:rsidP="004C3EAE">
            <w:pPr>
              <w:rPr>
                <w:color w:val="000000"/>
                <w:sz w:val="22"/>
                <w:szCs w:val="22"/>
                <w:lang w:eastAsia="en-AU"/>
              </w:rPr>
            </w:pPr>
            <w:r w:rsidRPr="00702D2D">
              <w:rPr>
                <w:color w:val="000000"/>
                <w:sz w:val="22"/>
                <w:szCs w:val="22"/>
                <w:lang w:eastAsia="en-AU"/>
              </w:rPr>
              <w:t>Deputy Chair (per annum)</w:t>
            </w:r>
          </w:p>
          <w:p w14:paraId="7180D055" w14:textId="77777777" w:rsidR="004C3EAE" w:rsidRPr="00702D2D" w:rsidRDefault="004C3EAE" w:rsidP="004C3EAE">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75C55073" w14:textId="77777777" w:rsidR="00F848A0" w:rsidRPr="00702D2D" w:rsidRDefault="00F848A0" w:rsidP="00F848A0">
            <w:pPr>
              <w:jc w:val="right"/>
              <w:rPr>
                <w:color w:val="000000"/>
                <w:sz w:val="22"/>
                <w:szCs w:val="22"/>
                <w:lang w:eastAsia="en-AU"/>
              </w:rPr>
            </w:pPr>
            <w:r w:rsidRPr="00702D2D">
              <w:rPr>
                <w:color w:val="000000"/>
                <w:sz w:val="22"/>
                <w:szCs w:val="22"/>
                <w:lang w:eastAsia="en-AU"/>
              </w:rPr>
              <w:t>$71,750</w:t>
            </w:r>
          </w:p>
          <w:p w14:paraId="2DAC4A7C" w14:textId="77777777" w:rsidR="00F848A0" w:rsidRPr="00702D2D" w:rsidRDefault="00F848A0" w:rsidP="00F848A0">
            <w:pPr>
              <w:jc w:val="right"/>
              <w:rPr>
                <w:color w:val="000000"/>
                <w:sz w:val="22"/>
                <w:szCs w:val="22"/>
                <w:lang w:eastAsia="en-AU"/>
              </w:rPr>
            </w:pPr>
            <w:r w:rsidRPr="00702D2D">
              <w:rPr>
                <w:color w:val="000000"/>
                <w:sz w:val="22"/>
                <w:szCs w:val="22"/>
                <w:lang w:eastAsia="en-AU"/>
              </w:rPr>
              <w:t>$57,400</w:t>
            </w:r>
          </w:p>
          <w:p w14:paraId="45B23084" w14:textId="77777777" w:rsidR="004C3EAE" w:rsidRPr="00702D2D" w:rsidRDefault="00F848A0" w:rsidP="00F848A0">
            <w:pPr>
              <w:jc w:val="right"/>
              <w:rPr>
                <w:color w:val="000000"/>
                <w:sz w:val="22"/>
                <w:szCs w:val="22"/>
                <w:highlight w:val="yellow"/>
                <w:lang w:eastAsia="en-AU"/>
              </w:rPr>
            </w:pPr>
            <w:r w:rsidRPr="00702D2D">
              <w:rPr>
                <w:color w:val="000000"/>
                <w:sz w:val="22"/>
                <w:szCs w:val="22"/>
                <w:lang w:eastAsia="en-AU"/>
              </w:rPr>
              <w:t>$38,440</w:t>
            </w:r>
          </w:p>
        </w:tc>
      </w:tr>
      <w:tr w:rsidR="004C3EAE" w:rsidRPr="00702D2D" w14:paraId="12E01BD7" w14:textId="77777777" w:rsidTr="00236FE8">
        <w:trPr>
          <w:gridAfter w:val="1"/>
          <w:wAfter w:w="15" w:type="dxa"/>
          <w:trHeight w:val="300"/>
        </w:trPr>
        <w:tc>
          <w:tcPr>
            <w:tcW w:w="993" w:type="dxa"/>
            <w:vMerge/>
            <w:shd w:val="clear" w:color="auto" w:fill="auto"/>
            <w:noWrap/>
            <w:hideMark/>
          </w:tcPr>
          <w:p w14:paraId="6617F556" w14:textId="77777777" w:rsidR="004C3EAE" w:rsidRPr="00702D2D" w:rsidRDefault="004C3EAE" w:rsidP="004C3EAE">
            <w:pPr>
              <w:rPr>
                <w:b/>
                <w:bCs/>
                <w:color w:val="000000"/>
                <w:sz w:val="22"/>
                <w:szCs w:val="22"/>
                <w:lang w:eastAsia="en-AU"/>
              </w:rPr>
            </w:pPr>
          </w:p>
        </w:tc>
        <w:tc>
          <w:tcPr>
            <w:tcW w:w="3829" w:type="dxa"/>
            <w:shd w:val="clear" w:color="auto" w:fill="auto"/>
            <w:hideMark/>
          </w:tcPr>
          <w:p w14:paraId="402BD070" w14:textId="77777777" w:rsidR="004C3EAE" w:rsidRPr="00702D2D" w:rsidRDefault="004C3EAE" w:rsidP="004C3EAE">
            <w:pPr>
              <w:rPr>
                <w:color w:val="000000"/>
                <w:sz w:val="22"/>
                <w:szCs w:val="22"/>
                <w:lang w:eastAsia="en-AU"/>
              </w:rPr>
            </w:pPr>
            <w:r w:rsidRPr="00702D2D">
              <w:rPr>
                <w:color w:val="000000"/>
                <w:sz w:val="22"/>
                <w:szCs w:val="22"/>
                <w:lang w:eastAsia="en-AU"/>
              </w:rPr>
              <w:t>Survey Practice Advisory Committee</w:t>
            </w:r>
          </w:p>
        </w:tc>
        <w:tc>
          <w:tcPr>
            <w:tcW w:w="2879" w:type="dxa"/>
            <w:shd w:val="clear" w:color="auto" w:fill="auto"/>
            <w:hideMark/>
          </w:tcPr>
          <w:p w14:paraId="6BE83D9D" w14:textId="77777777" w:rsidR="004C3EAE" w:rsidRPr="00702D2D" w:rsidRDefault="004C3EAE" w:rsidP="004C3EAE">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4790A393" w14:textId="77777777" w:rsidR="004C3EAE" w:rsidRPr="00702D2D" w:rsidRDefault="00F848A0" w:rsidP="004C3EAE">
            <w:pPr>
              <w:jc w:val="right"/>
              <w:rPr>
                <w:color w:val="000000"/>
                <w:sz w:val="22"/>
                <w:szCs w:val="22"/>
                <w:lang w:eastAsia="en-AU"/>
              </w:rPr>
            </w:pPr>
            <w:r w:rsidRPr="00702D2D">
              <w:rPr>
                <w:color w:val="000000"/>
                <w:sz w:val="22"/>
                <w:szCs w:val="22"/>
                <w:lang w:eastAsia="en-AU"/>
              </w:rPr>
              <w:t>$450</w:t>
            </w:r>
          </w:p>
        </w:tc>
      </w:tr>
      <w:tr w:rsidR="004C3EAE" w:rsidRPr="00702D2D" w14:paraId="33F079EA" w14:textId="77777777" w:rsidTr="00236FE8">
        <w:trPr>
          <w:gridAfter w:val="1"/>
          <w:wAfter w:w="15" w:type="dxa"/>
          <w:trHeight w:val="300"/>
        </w:trPr>
        <w:tc>
          <w:tcPr>
            <w:tcW w:w="993" w:type="dxa"/>
            <w:vMerge w:val="restart"/>
            <w:shd w:val="clear" w:color="auto" w:fill="auto"/>
            <w:noWrap/>
            <w:hideMark/>
          </w:tcPr>
          <w:p w14:paraId="3A98CDFD" w14:textId="77777777" w:rsidR="004C3EAE" w:rsidRPr="00702D2D" w:rsidRDefault="004C3EAE" w:rsidP="004C3EAE">
            <w:pPr>
              <w:rPr>
                <w:b/>
                <w:bCs/>
                <w:color w:val="000000"/>
                <w:sz w:val="22"/>
                <w:szCs w:val="22"/>
                <w:lang w:eastAsia="en-AU"/>
              </w:rPr>
            </w:pPr>
            <w:r w:rsidRPr="00702D2D">
              <w:rPr>
                <w:b/>
                <w:bCs/>
                <w:color w:val="000000"/>
                <w:sz w:val="22"/>
                <w:szCs w:val="22"/>
                <w:lang w:eastAsia="en-AU"/>
              </w:rPr>
              <w:t>T</w:t>
            </w:r>
          </w:p>
        </w:tc>
        <w:tc>
          <w:tcPr>
            <w:tcW w:w="3829" w:type="dxa"/>
            <w:shd w:val="clear" w:color="auto" w:fill="auto"/>
            <w:hideMark/>
          </w:tcPr>
          <w:p w14:paraId="1323364F" w14:textId="77777777" w:rsidR="004C3EAE" w:rsidRPr="00702D2D" w:rsidRDefault="004C3EAE" w:rsidP="004C3EAE">
            <w:pPr>
              <w:rPr>
                <w:color w:val="000000"/>
                <w:sz w:val="22"/>
                <w:szCs w:val="22"/>
                <w:lang w:eastAsia="en-AU"/>
              </w:rPr>
            </w:pPr>
            <w:r w:rsidRPr="00702D2D">
              <w:rPr>
                <w:color w:val="000000"/>
                <w:sz w:val="22"/>
                <w:szCs w:val="22"/>
                <w:lang w:eastAsia="en-AU"/>
              </w:rPr>
              <w:t>Teacher Quality Institute Board</w:t>
            </w:r>
          </w:p>
        </w:tc>
        <w:tc>
          <w:tcPr>
            <w:tcW w:w="2879" w:type="dxa"/>
            <w:shd w:val="clear" w:color="auto" w:fill="auto"/>
            <w:hideMark/>
          </w:tcPr>
          <w:p w14:paraId="48E72E8B" w14:textId="77777777" w:rsidR="004C3EAE" w:rsidRPr="00702D2D" w:rsidRDefault="004C3EAE" w:rsidP="004C3EAE">
            <w:pPr>
              <w:rPr>
                <w:color w:val="000000"/>
                <w:sz w:val="22"/>
                <w:szCs w:val="22"/>
                <w:lang w:eastAsia="en-AU"/>
              </w:rPr>
            </w:pPr>
            <w:r w:rsidRPr="00702D2D">
              <w:rPr>
                <w:color w:val="000000"/>
                <w:sz w:val="22"/>
                <w:szCs w:val="22"/>
                <w:lang w:eastAsia="en-AU"/>
              </w:rPr>
              <w:t>Chair (per annum)</w:t>
            </w:r>
          </w:p>
        </w:tc>
        <w:tc>
          <w:tcPr>
            <w:tcW w:w="1924" w:type="dxa"/>
            <w:shd w:val="clear" w:color="auto" w:fill="auto"/>
            <w:noWrap/>
          </w:tcPr>
          <w:p w14:paraId="67F16D06" w14:textId="77777777" w:rsidR="004C3EAE" w:rsidRPr="00702D2D" w:rsidRDefault="00F848A0" w:rsidP="004C3EAE">
            <w:pPr>
              <w:jc w:val="right"/>
              <w:rPr>
                <w:color w:val="000000"/>
                <w:sz w:val="22"/>
                <w:szCs w:val="22"/>
                <w:lang w:eastAsia="en-AU"/>
              </w:rPr>
            </w:pPr>
            <w:r w:rsidRPr="00702D2D">
              <w:rPr>
                <w:color w:val="000000"/>
                <w:sz w:val="22"/>
                <w:szCs w:val="22"/>
                <w:lang w:eastAsia="en-AU"/>
              </w:rPr>
              <w:t>$19,125</w:t>
            </w:r>
          </w:p>
        </w:tc>
      </w:tr>
      <w:tr w:rsidR="004C3EAE" w:rsidRPr="00702D2D" w14:paraId="4F818F0F" w14:textId="77777777" w:rsidTr="00236FE8">
        <w:trPr>
          <w:gridAfter w:val="1"/>
          <w:wAfter w:w="15" w:type="dxa"/>
          <w:trHeight w:val="300"/>
        </w:trPr>
        <w:tc>
          <w:tcPr>
            <w:tcW w:w="993" w:type="dxa"/>
            <w:vMerge/>
            <w:shd w:val="clear" w:color="auto" w:fill="auto"/>
            <w:noWrap/>
            <w:hideMark/>
          </w:tcPr>
          <w:p w14:paraId="2B81CDB7" w14:textId="77777777" w:rsidR="004C3EAE" w:rsidRPr="00702D2D" w:rsidRDefault="004C3EAE" w:rsidP="004C3EAE">
            <w:pPr>
              <w:rPr>
                <w:b/>
                <w:bCs/>
                <w:color w:val="000000"/>
                <w:sz w:val="22"/>
                <w:szCs w:val="22"/>
                <w:lang w:eastAsia="en-AU"/>
              </w:rPr>
            </w:pPr>
          </w:p>
        </w:tc>
        <w:tc>
          <w:tcPr>
            <w:tcW w:w="3829" w:type="dxa"/>
            <w:shd w:val="clear" w:color="auto" w:fill="auto"/>
            <w:hideMark/>
          </w:tcPr>
          <w:p w14:paraId="2DBDB8CD" w14:textId="77777777" w:rsidR="004C3EAE" w:rsidRPr="00702D2D" w:rsidRDefault="004C3EAE" w:rsidP="004C3EAE">
            <w:pPr>
              <w:rPr>
                <w:color w:val="000000"/>
                <w:sz w:val="22"/>
                <w:szCs w:val="22"/>
                <w:lang w:eastAsia="en-AU"/>
              </w:rPr>
            </w:pPr>
            <w:r w:rsidRPr="00702D2D">
              <w:rPr>
                <w:color w:val="000000"/>
                <w:sz w:val="22"/>
                <w:szCs w:val="22"/>
                <w:lang w:eastAsia="en-AU"/>
              </w:rPr>
              <w:t>Tree Advisory Panel</w:t>
            </w:r>
          </w:p>
        </w:tc>
        <w:tc>
          <w:tcPr>
            <w:tcW w:w="2879" w:type="dxa"/>
            <w:shd w:val="clear" w:color="auto" w:fill="auto"/>
            <w:hideMark/>
          </w:tcPr>
          <w:p w14:paraId="626769B6" w14:textId="77777777" w:rsidR="004C3EAE" w:rsidRPr="00702D2D" w:rsidRDefault="004C3EAE" w:rsidP="004C3EAE">
            <w:pPr>
              <w:rPr>
                <w:color w:val="000000"/>
                <w:sz w:val="22"/>
                <w:szCs w:val="22"/>
                <w:lang w:eastAsia="en-AU"/>
              </w:rPr>
            </w:pPr>
            <w:r w:rsidRPr="00702D2D">
              <w:rPr>
                <w:color w:val="000000"/>
                <w:sz w:val="22"/>
                <w:szCs w:val="22"/>
                <w:lang w:eastAsia="en-AU"/>
              </w:rPr>
              <w:t>Chair (per diem)</w:t>
            </w:r>
          </w:p>
          <w:p w14:paraId="344F51C5" w14:textId="77777777" w:rsidR="004C3EAE" w:rsidRPr="00702D2D" w:rsidRDefault="004C3EAE" w:rsidP="004C3EAE">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6200C68F" w14:textId="77777777" w:rsidR="00F848A0" w:rsidRPr="00702D2D" w:rsidRDefault="00F848A0" w:rsidP="00F848A0">
            <w:pPr>
              <w:jc w:val="right"/>
              <w:rPr>
                <w:color w:val="000000"/>
                <w:sz w:val="22"/>
                <w:szCs w:val="22"/>
                <w:lang w:eastAsia="en-AU"/>
              </w:rPr>
            </w:pPr>
            <w:r w:rsidRPr="00702D2D">
              <w:rPr>
                <w:color w:val="000000"/>
                <w:sz w:val="22"/>
                <w:szCs w:val="22"/>
                <w:lang w:eastAsia="en-AU"/>
              </w:rPr>
              <w:t>$525</w:t>
            </w:r>
          </w:p>
          <w:p w14:paraId="52CE4D8A" w14:textId="77777777" w:rsidR="004C3EAE" w:rsidRPr="00702D2D" w:rsidRDefault="00F848A0" w:rsidP="00F848A0">
            <w:pPr>
              <w:jc w:val="right"/>
              <w:rPr>
                <w:color w:val="000000"/>
                <w:sz w:val="22"/>
                <w:szCs w:val="22"/>
                <w:lang w:eastAsia="en-AU"/>
              </w:rPr>
            </w:pPr>
            <w:r w:rsidRPr="00702D2D">
              <w:rPr>
                <w:color w:val="000000"/>
                <w:sz w:val="22"/>
                <w:szCs w:val="22"/>
                <w:lang w:eastAsia="en-AU"/>
              </w:rPr>
              <w:t>$450</w:t>
            </w:r>
          </w:p>
        </w:tc>
      </w:tr>
      <w:tr w:rsidR="004C3EAE" w:rsidRPr="00702D2D" w14:paraId="204E5A03" w14:textId="77777777" w:rsidTr="00236FE8">
        <w:trPr>
          <w:gridAfter w:val="1"/>
          <w:wAfter w:w="15" w:type="dxa"/>
          <w:trHeight w:val="165"/>
        </w:trPr>
        <w:tc>
          <w:tcPr>
            <w:tcW w:w="993" w:type="dxa"/>
            <w:shd w:val="clear" w:color="auto" w:fill="auto"/>
            <w:noWrap/>
            <w:hideMark/>
          </w:tcPr>
          <w:p w14:paraId="385A09D1" w14:textId="77777777" w:rsidR="004C3EAE" w:rsidRPr="00702D2D" w:rsidRDefault="004C3EAE" w:rsidP="004C3EAE">
            <w:pPr>
              <w:rPr>
                <w:b/>
                <w:bCs/>
                <w:color w:val="000000"/>
                <w:sz w:val="22"/>
                <w:szCs w:val="22"/>
                <w:lang w:eastAsia="en-AU"/>
              </w:rPr>
            </w:pPr>
            <w:r w:rsidRPr="00702D2D">
              <w:rPr>
                <w:b/>
                <w:bCs/>
                <w:color w:val="000000"/>
                <w:sz w:val="22"/>
                <w:szCs w:val="22"/>
                <w:lang w:eastAsia="en-AU"/>
              </w:rPr>
              <w:t>U</w:t>
            </w:r>
          </w:p>
        </w:tc>
        <w:tc>
          <w:tcPr>
            <w:tcW w:w="3829" w:type="dxa"/>
            <w:shd w:val="clear" w:color="auto" w:fill="auto"/>
            <w:hideMark/>
          </w:tcPr>
          <w:p w14:paraId="713768D2" w14:textId="77777777" w:rsidR="004C3EAE" w:rsidRPr="00702D2D" w:rsidRDefault="004C3EAE" w:rsidP="004C3EAE">
            <w:pPr>
              <w:rPr>
                <w:color w:val="000000"/>
                <w:sz w:val="22"/>
                <w:szCs w:val="22"/>
                <w:lang w:eastAsia="en-AU"/>
              </w:rPr>
            </w:pPr>
            <w:r w:rsidRPr="00702D2D">
              <w:rPr>
                <w:color w:val="000000"/>
                <w:sz w:val="22"/>
                <w:szCs w:val="22"/>
                <w:lang w:eastAsia="en-AU"/>
              </w:rPr>
              <w:t>University of Canberra Council</w:t>
            </w:r>
          </w:p>
        </w:tc>
        <w:tc>
          <w:tcPr>
            <w:tcW w:w="2879" w:type="dxa"/>
            <w:shd w:val="clear" w:color="auto" w:fill="auto"/>
            <w:hideMark/>
          </w:tcPr>
          <w:p w14:paraId="75BD2E95" w14:textId="77777777" w:rsidR="004C3EAE" w:rsidRPr="00702D2D" w:rsidRDefault="004C3EAE" w:rsidP="004C3EAE">
            <w:pPr>
              <w:rPr>
                <w:color w:val="000000"/>
                <w:sz w:val="22"/>
                <w:szCs w:val="22"/>
                <w:lang w:eastAsia="en-AU"/>
              </w:rPr>
            </w:pPr>
            <w:r w:rsidRPr="00702D2D">
              <w:rPr>
                <w:color w:val="000000"/>
                <w:sz w:val="22"/>
                <w:szCs w:val="22"/>
                <w:lang w:eastAsia="en-AU"/>
              </w:rPr>
              <w:t>Member (per annum)</w:t>
            </w:r>
          </w:p>
        </w:tc>
        <w:tc>
          <w:tcPr>
            <w:tcW w:w="1924" w:type="dxa"/>
            <w:shd w:val="clear" w:color="auto" w:fill="auto"/>
            <w:noWrap/>
          </w:tcPr>
          <w:p w14:paraId="75B0F25A" w14:textId="77777777" w:rsidR="004C3EAE" w:rsidRPr="00702D2D" w:rsidRDefault="00F848A0" w:rsidP="004C3EAE">
            <w:pPr>
              <w:jc w:val="right"/>
              <w:rPr>
                <w:color w:val="000000"/>
                <w:sz w:val="22"/>
                <w:szCs w:val="22"/>
                <w:lang w:eastAsia="en-AU"/>
              </w:rPr>
            </w:pPr>
            <w:r w:rsidRPr="00702D2D">
              <w:rPr>
                <w:color w:val="000000"/>
                <w:sz w:val="22"/>
                <w:szCs w:val="22"/>
                <w:lang w:eastAsia="en-AU"/>
              </w:rPr>
              <w:t>$5,440</w:t>
            </w:r>
          </w:p>
        </w:tc>
      </w:tr>
      <w:tr w:rsidR="0036334B" w:rsidRPr="00702D2D" w14:paraId="61A1BD86" w14:textId="77777777" w:rsidTr="00DD2019">
        <w:trPr>
          <w:gridAfter w:val="1"/>
          <w:wAfter w:w="15" w:type="dxa"/>
          <w:trHeight w:val="70"/>
        </w:trPr>
        <w:tc>
          <w:tcPr>
            <w:tcW w:w="993" w:type="dxa"/>
            <w:vMerge w:val="restart"/>
            <w:shd w:val="clear" w:color="auto" w:fill="auto"/>
            <w:noWrap/>
          </w:tcPr>
          <w:p w14:paraId="78DFED8B" w14:textId="77777777" w:rsidR="0036334B" w:rsidRPr="00702D2D" w:rsidRDefault="0036334B" w:rsidP="004C3EAE">
            <w:pPr>
              <w:rPr>
                <w:b/>
                <w:bCs/>
                <w:color w:val="000000"/>
                <w:sz w:val="22"/>
                <w:szCs w:val="22"/>
                <w:lang w:eastAsia="en-AU"/>
              </w:rPr>
            </w:pPr>
            <w:r w:rsidRPr="00702D2D">
              <w:rPr>
                <w:b/>
                <w:bCs/>
                <w:color w:val="000000"/>
                <w:sz w:val="22"/>
                <w:szCs w:val="22"/>
                <w:lang w:eastAsia="en-AU"/>
              </w:rPr>
              <w:t>V</w:t>
            </w:r>
          </w:p>
          <w:p w14:paraId="41A8E023" w14:textId="77777777" w:rsidR="0036334B" w:rsidRPr="00702D2D" w:rsidRDefault="0036334B" w:rsidP="004C3EAE">
            <w:pPr>
              <w:rPr>
                <w:b/>
                <w:bCs/>
                <w:color w:val="000000"/>
                <w:sz w:val="22"/>
                <w:szCs w:val="22"/>
                <w:lang w:eastAsia="en-AU"/>
              </w:rPr>
            </w:pPr>
          </w:p>
        </w:tc>
        <w:tc>
          <w:tcPr>
            <w:tcW w:w="3829" w:type="dxa"/>
            <w:shd w:val="clear" w:color="auto" w:fill="auto"/>
          </w:tcPr>
          <w:p w14:paraId="06AB7543" w14:textId="77777777" w:rsidR="0036334B" w:rsidRPr="00702D2D" w:rsidRDefault="0036334B" w:rsidP="004C3EAE">
            <w:pPr>
              <w:rPr>
                <w:color w:val="000000"/>
                <w:sz w:val="22"/>
                <w:szCs w:val="22"/>
                <w:lang w:eastAsia="en-AU"/>
              </w:rPr>
            </w:pPr>
            <w:r w:rsidRPr="00702D2D">
              <w:rPr>
                <w:color w:val="000000"/>
                <w:sz w:val="22"/>
                <w:szCs w:val="22"/>
                <w:lang w:eastAsia="en-AU"/>
              </w:rPr>
              <w:t>Veterans’ Advisory Council</w:t>
            </w:r>
          </w:p>
        </w:tc>
        <w:tc>
          <w:tcPr>
            <w:tcW w:w="2879" w:type="dxa"/>
            <w:shd w:val="clear" w:color="auto" w:fill="auto"/>
          </w:tcPr>
          <w:p w14:paraId="7ABE36F2" w14:textId="77777777" w:rsidR="0036334B" w:rsidRPr="00702D2D" w:rsidRDefault="0036334B" w:rsidP="004C3EAE">
            <w:pPr>
              <w:rPr>
                <w:color w:val="000000"/>
                <w:sz w:val="22"/>
                <w:szCs w:val="22"/>
                <w:lang w:eastAsia="en-AU"/>
              </w:rPr>
            </w:pPr>
            <w:r w:rsidRPr="00702D2D">
              <w:rPr>
                <w:color w:val="000000"/>
                <w:sz w:val="22"/>
                <w:szCs w:val="22"/>
                <w:lang w:eastAsia="en-AU"/>
              </w:rPr>
              <w:t>Chair (per diem)</w:t>
            </w:r>
          </w:p>
        </w:tc>
        <w:tc>
          <w:tcPr>
            <w:tcW w:w="1924" w:type="dxa"/>
            <w:shd w:val="clear" w:color="auto" w:fill="auto"/>
            <w:noWrap/>
          </w:tcPr>
          <w:p w14:paraId="6E4ED72D" w14:textId="77777777" w:rsidR="0036334B" w:rsidRPr="00702D2D" w:rsidRDefault="00F848A0" w:rsidP="004C3EAE">
            <w:pPr>
              <w:jc w:val="right"/>
              <w:rPr>
                <w:color w:val="000000"/>
                <w:sz w:val="22"/>
                <w:szCs w:val="22"/>
                <w:highlight w:val="yellow"/>
                <w:lang w:eastAsia="en-AU"/>
              </w:rPr>
            </w:pPr>
            <w:r w:rsidRPr="00702D2D">
              <w:rPr>
                <w:color w:val="000000"/>
                <w:sz w:val="22"/>
                <w:szCs w:val="22"/>
                <w:lang w:eastAsia="en-AU"/>
              </w:rPr>
              <w:t>$505</w:t>
            </w:r>
          </w:p>
        </w:tc>
      </w:tr>
      <w:tr w:rsidR="0036334B" w:rsidRPr="00702D2D" w14:paraId="7F59B7D4" w14:textId="77777777" w:rsidTr="00236FE8">
        <w:trPr>
          <w:gridAfter w:val="1"/>
          <w:wAfter w:w="15" w:type="dxa"/>
          <w:trHeight w:val="70"/>
        </w:trPr>
        <w:tc>
          <w:tcPr>
            <w:tcW w:w="993" w:type="dxa"/>
            <w:vMerge/>
            <w:shd w:val="clear" w:color="auto" w:fill="auto"/>
            <w:noWrap/>
            <w:hideMark/>
          </w:tcPr>
          <w:p w14:paraId="14F0B857" w14:textId="77777777" w:rsidR="0036334B" w:rsidRPr="00702D2D" w:rsidRDefault="0036334B" w:rsidP="004C3EAE">
            <w:pPr>
              <w:rPr>
                <w:b/>
                <w:bCs/>
                <w:color w:val="000000"/>
                <w:sz w:val="22"/>
                <w:szCs w:val="22"/>
                <w:lang w:eastAsia="en-AU"/>
              </w:rPr>
            </w:pPr>
          </w:p>
        </w:tc>
        <w:tc>
          <w:tcPr>
            <w:tcW w:w="3829" w:type="dxa"/>
            <w:shd w:val="clear" w:color="auto" w:fill="auto"/>
            <w:hideMark/>
          </w:tcPr>
          <w:p w14:paraId="71DCA257" w14:textId="77777777" w:rsidR="0036334B" w:rsidRPr="00702D2D" w:rsidRDefault="0036334B" w:rsidP="004C3EAE">
            <w:pPr>
              <w:rPr>
                <w:color w:val="000000"/>
                <w:sz w:val="22"/>
                <w:szCs w:val="22"/>
                <w:lang w:eastAsia="en-AU"/>
              </w:rPr>
            </w:pPr>
            <w:r w:rsidRPr="00702D2D">
              <w:rPr>
                <w:color w:val="000000"/>
                <w:sz w:val="22"/>
                <w:szCs w:val="22"/>
                <w:lang w:eastAsia="en-AU"/>
              </w:rPr>
              <w:t>Veterinary Surgeons’ Board</w:t>
            </w:r>
          </w:p>
        </w:tc>
        <w:tc>
          <w:tcPr>
            <w:tcW w:w="2879" w:type="dxa"/>
            <w:shd w:val="clear" w:color="auto" w:fill="auto"/>
            <w:hideMark/>
          </w:tcPr>
          <w:p w14:paraId="384CE169" w14:textId="77777777" w:rsidR="0036334B" w:rsidRPr="00702D2D" w:rsidRDefault="0036334B" w:rsidP="004C3EAE">
            <w:pPr>
              <w:rPr>
                <w:color w:val="000000"/>
                <w:sz w:val="22"/>
                <w:szCs w:val="22"/>
                <w:lang w:eastAsia="en-AU"/>
              </w:rPr>
            </w:pPr>
            <w:r w:rsidRPr="00702D2D">
              <w:rPr>
                <w:color w:val="000000"/>
                <w:sz w:val="22"/>
                <w:szCs w:val="22"/>
                <w:lang w:eastAsia="en-AU"/>
              </w:rPr>
              <w:t>Chair (per diem)</w:t>
            </w:r>
          </w:p>
          <w:p w14:paraId="78705215" w14:textId="77777777" w:rsidR="0036334B" w:rsidRPr="00702D2D" w:rsidRDefault="0036334B" w:rsidP="004C3EAE">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0809E0C6" w14:textId="77777777" w:rsidR="00F848A0" w:rsidRPr="00702D2D" w:rsidRDefault="00F848A0" w:rsidP="00F848A0">
            <w:pPr>
              <w:jc w:val="right"/>
              <w:rPr>
                <w:color w:val="000000"/>
                <w:sz w:val="22"/>
                <w:szCs w:val="22"/>
                <w:lang w:eastAsia="en-AU"/>
              </w:rPr>
            </w:pPr>
            <w:r w:rsidRPr="00702D2D">
              <w:rPr>
                <w:color w:val="000000"/>
                <w:sz w:val="22"/>
                <w:szCs w:val="22"/>
                <w:lang w:eastAsia="en-AU"/>
              </w:rPr>
              <w:t>$525</w:t>
            </w:r>
          </w:p>
          <w:p w14:paraId="7E00CA31" w14:textId="77777777" w:rsidR="0036334B" w:rsidRPr="00702D2D" w:rsidRDefault="00F848A0" w:rsidP="00F848A0">
            <w:pPr>
              <w:jc w:val="right"/>
              <w:rPr>
                <w:color w:val="000000"/>
                <w:sz w:val="22"/>
                <w:szCs w:val="22"/>
                <w:lang w:eastAsia="en-AU"/>
              </w:rPr>
            </w:pPr>
            <w:r w:rsidRPr="00702D2D">
              <w:rPr>
                <w:color w:val="000000"/>
                <w:sz w:val="22"/>
                <w:szCs w:val="22"/>
                <w:lang w:eastAsia="en-AU"/>
              </w:rPr>
              <w:t>$450</w:t>
            </w:r>
          </w:p>
        </w:tc>
      </w:tr>
      <w:tr w:rsidR="0036334B" w:rsidRPr="00702D2D" w14:paraId="63FBEAEE" w14:textId="77777777" w:rsidTr="00236FE8">
        <w:trPr>
          <w:gridAfter w:val="1"/>
          <w:wAfter w:w="15" w:type="dxa"/>
          <w:trHeight w:val="70"/>
        </w:trPr>
        <w:tc>
          <w:tcPr>
            <w:tcW w:w="993" w:type="dxa"/>
            <w:vMerge/>
            <w:shd w:val="clear" w:color="auto" w:fill="auto"/>
            <w:noWrap/>
            <w:hideMark/>
          </w:tcPr>
          <w:p w14:paraId="2FEE2DF0" w14:textId="77777777" w:rsidR="0036334B" w:rsidRPr="00702D2D" w:rsidRDefault="0036334B" w:rsidP="004C3EAE">
            <w:pPr>
              <w:rPr>
                <w:b/>
                <w:bCs/>
                <w:color w:val="000000"/>
                <w:sz w:val="22"/>
                <w:szCs w:val="22"/>
                <w:lang w:eastAsia="en-AU"/>
              </w:rPr>
            </w:pPr>
          </w:p>
        </w:tc>
        <w:tc>
          <w:tcPr>
            <w:tcW w:w="3829" w:type="dxa"/>
            <w:shd w:val="clear" w:color="auto" w:fill="auto"/>
            <w:hideMark/>
          </w:tcPr>
          <w:p w14:paraId="5F6515A5" w14:textId="77777777" w:rsidR="0036334B" w:rsidRPr="00702D2D" w:rsidRDefault="0036334B" w:rsidP="004C3EAE">
            <w:pPr>
              <w:rPr>
                <w:color w:val="000000"/>
                <w:sz w:val="22"/>
                <w:szCs w:val="22"/>
                <w:lang w:eastAsia="en-AU"/>
              </w:rPr>
            </w:pPr>
            <w:r w:rsidRPr="00702D2D">
              <w:rPr>
                <w:color w:val="000000"/>
                <w:sz w:val="22"/>
                <w:szCs w:val="22"/>
                <w:lang w:eastAsia="en-AU"/>
              </w:rPr>
              <w:t>Veterinary Surgeons’ Board of Inquiry</w:t>
            </w:r>
          </w:p>
        </w:tc>
        <w:tc>
          <w:tcPr>
            <w:tcW w:w="2879" w:type="dxa"/>
            <w:shd w:val="clear" w:color="auto" w:fill="auto"/>
            <w:hideMark/>
          </w:tcPr>
          <w:p w14:paraId="43FC4364" w14:textId="77777777" w:rsidR="0036334B" w:rsidRPr="00702D2D" w:rsidRDefault="0036334B" w:rsidP="004C3EAE">
            <w:pPr>
              <w:rPr>
                <w:color w:val="000000"/>
                <w:sz w:val="22"/>
                <w:szCs w:val="22"/>
                <w:lang w:eastAsia="en-AU"/>
              </w:rPr>
            </w:pPr>
            <w:r w:rsidRPr="00702D2D">
              <w:rPr>
                <w:color w:val="000000"/>
                <w:sz w:val="22"/>
                <w:szCs w:val="22"/>
                <w:lang w:eastAsia="en-AU"/>
              </w:rPr>
              <w:t>Chair (per diem)</w:t>
            </w:r>
          </w:p>
          <w:p w14:paraId="3FB2351C" w14:textId="77777777" w:rsidR="0036334B" w:rsidRPr="00702D2D" w:rsidRDefault="0036334B" w:rsidP="004C3EAE">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32AC4E96" w14:textId="77777777" w:rsidR="00F848A0" w:rsidRPr="00702D2D" w:rsidRDefault="00F848A0" w:rsidP="00F848A0">
            <w:pPr>
              <w:jc w:val="right"/>
              <w:rPr>
                <w:color w:val="000000"/>
                <w:sz w:val="22"/>
                <w:szCs w:val="22"/>
                <w:lang w:eastAsia="en-AU"/>
              </w:rPr>
            </w:pPr>
            <w:r w:rsidRPr="00702D2D">
              <w:rPr>
                <w:color w:val="000000"/>
                <w:sz w:val="22"/>
                <w:szCs w:val="22"/>
                <w:lang w:eastAsia="en-AU"/>
              </w:rPr>
              <w:t>$825</w:t>
            </w:r>
          </w:p>
          <w:p w14:paraId="174F9B0C" w14:textId="77777777" w:rsidR="0036334B" w:rsidRPr="00702D2D" w:rsidRDefault="00F848A0" w:rsidP="00F848A0">
            <w:pPr>
              <w:jc w:val="right"/>
              <w:rPr>
                <w:color w:val="000000"/>
                <w:sz w:val="22"/>
                <w:szCs w:val="22"/>
                <w:lang w:eastAsia="en-AU"/>
              </w:rPr>
            </w:pPr>
            <w:r w:rsidRPr="00702D2D">
              <w:rPr>
                <w:color w:val="000000"/>
                <w:sz w:val="22"/>
                <w:szCs w:val="22"/>
                <w:lang w:eastAsia="en-AU"/>
              </w:rPr>
              <w:t>$745</w:t>
            </w:r>
          </w:p>
        </w:tc>
      </w:tr>
      <w:tr w:rsidR="004C3EAE" w:rsidRPr="00702D2D" w14:paraId="529F9B09" w14:textId="77777777" w:rsidTr="00236FE8">
        <w:trPr>
          <w:gridAfter w:val="1"/>
          <w:wAfter w:w="15" w:type="dxa"/>
          <w:trHeight w:val="300"/>
        </w:trPr>
        <w:tc>
          <w:tcPr>
            <w:tcW w:w="993" w:type="dxa"/>
            <w:shd w:val="clear" w:color="auto" w:fill="auto"/>
            <w:noWrap/>
            <w:hideMark/>
          </w:tcPr>
          <w:p w14:paraId="5270A8EB" w14:textId="77777777" w:rsidR="004C3EAE" w:rsidRPr="00702D2D" w:rsidRDefault="004C3EAE" w:rsidP="004C3EAE">
            <w:pPr>
              <w:rPr>
                <w:b/>
                <w:bCs/>
                <w:color w:val="000000"/>
                <w:sz w:val="22"/>
                <w:szCs w:val="22"/>
                <w:lang w:eastAsia="en-AU"/>
              </w:rPr>
            </w:pPr>
            <w:r w:rsidRPr="00702D2D">
              <w:rPr>
                <w:b/>
                <w:bCs/>
                <w:color w:val="000000"/>
                <w:sz w:val="22"/>
                <w:szCs w:val="22"/>
                <w:lang w:eastAsia="en-AU"/>
              </w:rPr>
              <w:t>W</w:t>
            </w:r>
          </w:p>
        </w:tc>
        <w:tc>
          <w:tcPr>
            <w:tcW w:w="3829" w:type="dxa"/>
            <w:shd w:val="clear" w:color="auto" w:fill="auto"/>
            <w:hideMark/>
          </w:tcPr>
          <w:p w14:paraId="470D0DE5" w14:textId="77777777" w:rsidR="004C3EAE" w:rsidRPr="00702D2D" w:rsidRDefault="004C3EAE" w:rsidP="004C3EAE">
            <w:pPr>
              <w:rPr>
                <w:color w:val="000000"/>
                <w:sz w:val="22"/>
                <w:szCs w:val="22"/>
                <w:lang w:eastAsia="en-AU"/>
              </w:rPr>
            </w:pPr>
            <w:r w:rsidRPr="00702D2D">
              <w:rPr>
                <w:color w:val="000000"/>
                <w:sz w:val="22"/>
                <w:szCs w:val="22"/>
                <w:lang w:eastAsia="en-AU"/>
              </w:rPr>
              <w:t>Work Safety Council</w:t>
            </w:r>
          </w:p>
        </w:tc>
        <w:tc>
          <w:tcPr>
            <w:tcW w:w="2879" w:type="dxa"/>
            <w:shd w:val="clear" w:color="auto" w:fill="auto"/>
            <w:hideMark/>
          </w:tcPr>
          <w:p w14:paraId="5ADAF1D1" w14:textId="77777777" w:rsidR="004C3EAE" w:rsidRPr="00702D2D" w:rsidRDefault="004C3EAE" w:rsidP="004C3EAE">
            <w:pPr>
              <w:rPr>
                <w:color w:val="000000"/>
                <w:sz w:val="22"/>
                <w:szCs w:val="22"/>
                <w:lang w:eastAsia="en-AU"/>
              </w:rPr>
            </w:pPr>
            <w:r w:rsidRPr="00702D2D">
              <w:rPr>
                <w:color w:val="000000"/>
                <w:sz w:val="22"/>
                <w:szCs w:val="22"/>
                <w:lang w:eastAsia="en-AU"/>
              </w:rPr>
              <w:t>Chair (per annum)</w:t>
            </w:r>
          </w:p>
        </w:tc>
        <w:tc>
          <w:tcPr>
            <w:tcW w:w="1924" w:type="dxa"/>
            <w:shd w:val="clear" w:color="auto" w:fill="auto"/>
            <w:noWrap/>
          </w:tcPr>
          <w:p w14:paraId="1C7BC0C9" w14:textId="77777777" w:rsidR="004C3EAE" w:rsidRPr="00702D2D" w:rsidRDefault="00F848A0" w:rsidP="004C3EAE">
            <w:pPr>
              <w:jc w:val="right"/>
              <w:rPr>
                <w:color w:val="000000"/>
                <w:sz w:val="22"/>
                <w:szCs w:val="22"/>
                <w:lang w:eastAsia="en-AU"/>
              </w:rPr>
            </w:pPr>
            <w:r w:rsidRPr="00702D2D">
              <w:rPr>
                <w:color w:val="000000"/>
                <w:sz w:val="22"/>
                <w:szCs w:val="22"/>
                <w:lang w:eastAsia="en-AU"/>
              </w:rPr>
              <w:t>$19,125</w:t>
            </w:r>
          </w:p>
        </w:tc>
      </w:tr>
      <w:tr w:rsidR="004C3EAE" w:rsidRPr="00702D2D" w14:paraId="1987A3EA" w14:textId="77777777" w:rsidTr="00236FE8">
        <w:trPr>
          <w:gridAfter w:val="1"/>
          <w:wAfter w:w="15" w:type="dxa"/>
          <w:trHeight w:val="300"/>
        </w:trPr>
        <w:tc>
          <w:tcPr>
            <w:tcW w:w="993" w:type="dxa"/>
            <w:shd w:val="clear" w:color="auto" w:fill="auto"/>
            <w:noWrap/>
            <w:hideMark/>
          </w:tcPr>
          <w:p w14:paraId="500B9511" w14:textId="77777777" w:rsidR="004C3EAE" w:rsidRPr="00702D2D" w:rsidRDefault="004C3EAE" w:rsidP="004C3EAE">
            <w:pPr>
              <w:rPr>
                <w:b/>
                <w:bCs/>
                <w:color w:val="000000"/>
                <w:sz w:val="22"/>
                <w:szCs w:val="22"/>
                <w:lang w:eastAsia="en-AU"/>
              </w:rPr>
            </w:pPr>
            <w:r w:rsidRPr="00702D2D">
              <w:rPr>
                <w:b/>
                <w:bCs/>
                <w:color w:val="000000"/>
                <w:sz w:val="22"/>
                <w:szCs w:val="22"/>
                <w:lang w:eastAsia="en-AU"/>
              </w:rPr>
              <w:t>X,Y, Z</w:t>
            </w:r>
          </w:p>
        </w:tc>
        <w:tc>
          <w:tcPr>
            <w:tcW w:w="3829" w:type="dxa"/>
            <w:shd w:val="clear" w:color="auto" w:fill="auto"/>
            <w:hideMark/>
          </w:tcPr>
          <w:p w14:paraId="67627D1F" w14:textId="77777777" w:rsidR="004C3EAE" w:rsidRPr="00702D2D" w:rsidRDefault="004C3EAE" w:rsidP="004C3EAE">
            <w:pPr>
              <w:rPr>
                <w:color w:val="000000"/>
                <w:sz w:val="22"/>
                <w:szCs w:val="22"/>
                <w:lang w:eastAsia="en-AU"/>
              </w:rPr>
            </w:pPr>
            <w:r w:rsidRPr="00702D2D">
              <w:rPr>
                <w:color w:val="000000"/>
                <w:sz w:val="22"/>
                <w:szCs w:val="22"/>
                <w:lang w:eastAsia="en-AU"/>
              </w:rPr>
              <w:t>Youth Advisory Council</w:t>
            </w:r>
          </w:p>
        </w:tc>
        <w:tc>
          <w:tcPr>
            <w:tcW w:w="2879" w:type="dxa"/>
            <w:shd w:val="clear" w:color="auto" w:fill="auto"/>
            <w:hideMark/>
          </w:tcPr>
          <w:p w14:paraId="48670732" w14:textId="77777777" w:rsidR="004C3EAE" w:rsidRPr="00702D2D" w:rsidRDefault="004C3EAE" w:rsidP="004C3EAE">
            <w:pPr>
              <w:rPr>
                <w:color w:val="000000"/>
                <w:sz w:val="22"/>
                <w:szCs w:val="22"/>
                <w:lang w:eastAsia="en-AU"/>
              </w:rPr>
            </w:pPr>
            <w:r w:rsidRPr="00702D2D">
              <w:rPr>
                <w:color w:val="000000"/>
                <w:sz w:val="22"/>
                <w:szCs w:val="22"/>
                <w:lang w:eastAsia="en-AU"/>
              </w:rPr>
              <w:t>Chair (per diem)</w:t>
            </w:r>
          </w:p>
        </w:tc>
        <w:tc>
          <w:tcPr>
            <w:tcW w:w="1924" w:type="dxa"/>
            <w:shd w:val="clear" w:color="auto" w:fill="auto"/>
            <w:noWrap/>
          </w:tcPr>
          <w:p w14:paraId="338BE973" w14:textId="77777777" w:rsidR="004C3EAE" w:rsidRPr="00702D2D" w:rsidRDefault="00F848A0" w:rsidP="004C3EAE">
            <w:pPr>
              <w:jc w:val="right"/>
              <w:rPr>
                <w:color w:val="000000"/>
                <w:sz w:val="22"/>
                <w:szCs w:val="22"/>
                <w:lang w:eastAsia="en-AU"/>
              </w:rPr>
            </w:pPr>
            <w:r w:rsidRPr="00702D2D">
              <w:rPr>
                <w:color w:val="000000"/>
                <w:sz w:val="22"/>
                <w:szCs w:val="22"/>
                <w:lang w:eastAsia="en-AU"/>
              </w:rPr>
              <w:t>$525</w:t>
            </w:r>
          </w:p>
        </w:tc>
      </w:tr>
      <w:bookmarkEnd w:id="1"/>
    </w:tbl>
    <w:p w14:paraId="03A81843" w14:textId="77777777" w:rsidR="0048374B" w:rsidRDefault="0048374B"/>
    <w:p w14:paraId="2E9A52E3" w14:textId="4B58C61F" w:rsidR="00A95801" w:rsidRPr="00DE36C6" w:rsidRDefault="00A53528" w:rsidP="00CB04DF">
      <w:pPr>
        <w:pStyle w:val="Heading3"/>
        <w:numPr>
          <w:ilvl w:val="0"/>
          <w:numId w:val="0"/>
        </w:numPr>
        <w:spacing w:before="120"/>
      </w:pPr>
      <w:r>
        <w:lastRenderedPageBreak/>
        <w:t xml:space="preserve">3. </w:t>
      </w:r>
      <w:r>
        <w:tab/>
      </w:r>
      <w:r w:rsidR="00A95801" w:rsidRPr="00DE36C6">
        <w:t>Conditions of Payment of Daily Fees</w:t>
      </w:r>
      <w:r w:rsidR="00757ED0">
        <w:t xml:space="preserve"> (per diem)</w:t>
      </w:r>
      <w:r w:rsidR="00A95801" w:rsidRPr="00DE36C6">
        <w:t xml:space="preserve"> </w:t>
      </w:r>
    </w:p>
    <w:p w14:paraId="716A90A0" w14:textId="77777777" w:rsidR="00A95801" w:rsidRPr="00D62589" w:rsidRDefault="00A95801" w:rsidP="00793B65">
      <w:pPr>
        <w:spacing w:before="120" w:after="60"/>
        <w:rPr>
          <w:b/>
        </w:rPr>
      </w:pPr>
      <w:r>
        <w:t>3.1</w:t>
      </w:r>
      <w:r>
        <w:tab/>
      </w:r>
      <w:r w:rsidRPr="00D62589">
        <w:t xml:space="preserve"> In this </w:t>
      </w:r>
      <w:r w:rsidR="00B830B0">
        <w:t>section</w:t>
      </w:r>
      <w:r w:rsidR="00C77C5F">
        <w:t xml:space="preserve">: </w:t>
      </w:r>
    </w:p>
    <w:p w14:paraId="203B32E1" w14:textId="6A75EC8F" w:rsidR="00A95801" w:rsidRDefault="00A95801" w:rsidP="005C3146">
      <w:pPr>
        <w:tabs>
          <w:tab w:val="left" w:pos="1134"/>
        </w:tabs>
        <w:spacing w:before="120" w:after="60"/>
        <w:ind w:left="1134" w:hanging="414"/>
      </w:pPr>
      <w:r w:rsidRPr="00D62589">
        <w:t xml:space="preserve">(a) </w:t>
      </w:r>
      <w:r w:rsidR="0013406B">
        <w:tab/>
      </w:r>
      <w:r w:rsidRPr="00D62589">
        <w:t xml:space="preserve">a reference to an </w:t>
      </w:r>
      <w:r w:rsidR="00F45134">
        <w:t>‘</w:t>
      </w:r>
      <w:r w:rsidRPr="00D62589">
        <w:t>authority</w:t>
      </w:r>
      <w:r w:rsidR="00F45134">
        <w:t>’</w:t>
      </w:r>
      <w:r w:rsidRPr="00D62589">
        <w:t xml:space="preserve"> is a reference to a commission, board, committee, tribunal or other body or office, the </w:t>
      </w:r>
      <w:r w:rsidR="00F45134">
        <w:t>office holders</w:t>
      </w:r>
      <w:r w:rsidRPr="00D62589">
        <w:t xml:space="preserve"> of which are entitled to be paid daily fees referred to in this Determination; </w:t>
      </w:r>
    </w:p>
    <w:p w14:paraId="23AFFDE8" w14:textId="784E5EF3" w:rsidR="00547260" w:rsidRDefault="00793B65" w:rsidP="005C3146">
      <w:pPr>
        <w:tabs>
          <w:tab w:val="left" w:pos="1134"/>
        </w:tabs>
        <w:spacing w:before="120" w:after="60"/>
        <w:ind w:left="1134" w:hanging="414"/>
      </w:pPr>
      <w:r w:rsidRPr="00D62589" w:rsidDel="00793B65">
        <w:rPr>
          <w:b/>
        </w:rPr>
        <w:t xml:space="preserve"> </w:t>
      </w:r>
      <w:r w:rsidR="00A95801" w:rsidRPr="00D62589">
        <w:t xml:space="preserve">(b) </w:t>
      </w:r>
      <w:r w:rsidR="0013406B">
        <w:tab/>
      </w:r>
      <w:r w:rsidR="00A95801" w:rsidRPr="00D62589">
        <w:t xml:space="preserve">a reference to </w:t>
      </w:r>
      <w:r w:rsidR="00F45134">
        <w:t>‘</w:t>
      </w:r>
      <w:r w:rsidR="00A95801" w:rsidRPr="00D62589">
        <w:t>business of the authority</w:t>
      </w:r>
      <w:r w:rsidR="00F45134">
        <w:t>’</w:t>
      </w:r>
      <w:r w:rsidR="00A95801" w:rsidRPr="00D62589">
        <w:t xml:space="preserve"> means any business of the authority conducted by a</w:t>
      </w:r>
      <w:r w:rsidR="00F45134">
        <w:t xml:space="preserve">n office holder </w:t>
      </w:r>
      <w:r w:rsidR="00A95801" w:rsidRPr="00D62589">
        <w:t xml:space="preserve">of the authority with the approval of the </w:t>
      </w:r>
      <w:r w:rsidR="00B77238">
        <w:t>chairperson</w:t>
      </w:r>
      <w:r w:rsidR="00757ED0">
        <w:t>, the</w:t>
      </w:r>
      <w:r w:rsidR="00B77238">
        <w:t xml:space="preserve"> nominated presiding officer (if applicable)</w:t>
      </w:r>
      <w:r w:rsidR="00757ED0">
        <w:t xml:space="preserve"> or the authorised secretariat</w:t>
      </w:r>
      <w:r w:rsidR="00A95801" w:rsidRPr="00D62589">
        <w:t>, other than attendance at a formal meeting</w:t>
      </w:r>
      <w:r w:rsidR="00C726C6">
        <w:t xml:space="preserve"> and</w:t>
      </w:r>
      <w:r w:rsidR="0052222A">
        <w:t xml:space="preserve"> </w:t>
      </w:r>
      <w:r w:rsidR="00547260">
        <w:t>official travel on a meeting day</w:t>
      </w:r>
      <w:r w:rsidR="00A95801" w:rsidRPr="00D62589">
        <w:t xml:space="preserve">; </w:t>
      </w:r>
    </w:p>
    <w:p w14:paraId="1A1B92D2" w14:textId="719D81CA" w:rsidR="00A95801" w:rsidRDefault="00547260" w:rsidP="005C3146">
      <w:pPr>
        <w:tabs>
          <w:tab w:val="left" w:pos="1134"/>
        </w:tabs>
        <w:spacing w:before="120" w:after="60"/>
        <w:ind w:left="1134" w:hanging="414"/>
      </w:pPr>
      <w:r w:rsidRPr="00D62589">
        <w:t xml:space="preserve">(c) </w:t>
      </w:r>
      <w:r w:rsidR="0013406B">
        <w:tab/>
      </w:r>
      <w:r>
        <w:t>‘normal preparation time’</w:t>
      </w:r>
      <w:r w:rsidR="00F45134">
        <w:t xml:space="preserve"> means the time that an office holder </w:t>
      </w:r>
      <w:r>
        <w:t xml:space="preserve">of an authority ordinarily requires to prepare for a </w:t>
      </w:r>
      <w:r w:rsidR="00C726C6">
        <w:t xml:space="preserve">formal </w:t>
      </w:r>
      <w:r>
        <w:t>meeting</w:t>
      </w:r>
      <w:r w:rsidR="00C726C6">
        <w:t xml:space="preserve"> of</w:t>
      </w:r>
      <w:r>
        <w:t xml:space="preserve"> </w:t>
      </w:r>
      <w:r w:rsidR="00C726C6">
        <w:t xml:space="preserve">business </w:t>
      </w:r>
      <w:r>
        <w:t>of the authority. It can occur on either a day of a meeting</w:t>
      </w:r>
      <w:r w:rsidR="00C726C6">
        <w:t>/event/activity</w:t>
      </w:r>
      <w:r>
        <w:t xml:space="preserve"> or on another day</w:t>
      </w:r>
      <w:r w:rsidR="00C726C6">
        <w:t>. Preparation time spent by an office holder that the chairperson, nominated president officer (if applicable) or the authorised secretariat considers is excessive to normal preparation time may be treated as ‘business of the authority’</w:t>
      </w:r>
      <w:r>
        <w:t xml:space="preserve">; </w:t>
      </w:r>
      <w:r w:rsidR="00A95801" w:rsidRPr="00D62589">
        <w:t xml:space="preserve"> </w:t>
      </w:r>
    </w:p>
    <w:p w14:paraId="1BDEAB35" w14:textId="70A51042" w:rsidR="00F45134" w:rsidRDefault="00793B65" w:rsidP="005C3146">
      <w:pPr>
        <w:tabs>
          <w:tab w:val="left" w:pos="1134"/>
        </w:tabs>
        <w:spacing w:before="120" w:after="60"/>
        <w:ind w:left="1134" w:hanging="414"/>
      </w:pPr>
      <w:r w:rsidRPr="00D62589" w:rsidDel="00793B65">
        <w:rPr>
          <w:b/>
        </w:rPr>
        <w:t xml:space="preserve"> </w:t>
      </w:r>
      <w:r w:rsidR="00A95801" w:rsidRPr="00D62589">
        <w:t>(</w:t>
      </w:r>
      <w:r w:rsidR="00547260">
        <w:t>d</w:t>
      </w:r>
      <w:r w:rsidR="00A95801" w:rsidRPr="00D62589">
        <w:t xml:space="preserve">) </w:t>
      </w:r>
      <w:r w:rsidR="0013406B">
        <w:tab/>
      </w:r>
      <w:r w:rsidR="00A95801" w:rsidRPr="00D62589">
        <w:t>the daily fee for a formal meeting includes a component to cover normal preparation time</w:t>
      </w:r>
      <w:r w:rsidR="006A4BE0">
        <w:t>.</w:t>
      </w:r>
      <w:r w:rsidR="00A95801" w:rsidRPr="00D62589">
        <w:t xml:space="preserve"> </w:t>
      </w:r>
      <w:r w:rsidR="006A4BE0">
        <w:t>W</w:t>
      </w:r>
      <w:r w:rsidR="00A95801" w:rsidRPr="00D62589">
        <w:t>here the chairperson</w:t>
      </w:r>
      <w:r w:rsidR="00757ED0">
        <w:t xml:space="preserve">, </w:t>
      </w:r>
      <w:r w:rsidR="00B77238">
        <w:t>nominated presiding officer</w:t>
      </w:r>
      <w:r w:rsidR="00757ED0">
        <w:t xml:space="preserve"> (if applicable) or the authorised secretariat</w:t>
      </w:r>
      <w:r w:rsidR="00A95801" w:rsidRPr="00D62589">
        <w:t xml:space="preserve"> of the authority considers it appropriate</w:t>
      </w:r>
      <w:r w:rsidR="00757ED0">
        <w:t>,</w:t>
      </w:r>
      <w:r w:rsidR="00A95801" w:rsidRPr="00D62589">
        <w:t xml:space="preserve"> that a period of preparation time beyond this warrants recognition, then the chairperson</w:t>
      </w:r>
      <w:r w:rsidR="00757ED0">
        <w:t xml:space="preserve">, </w:t>
      </w:r>
      <w:r w:rsidR="00B77238">
        <w:t>nominated presiding officer (if applicable)</w:t>
      </w:r>
      <w:r w:rsidR="00757ED0">
        <w:t xml:space="preserve"> or authorised secretariat</w:t>
      </w:r>
      <w:r w:rsidR="00B77238">
        <w:t xml:space="preserve"> </w:t>
      </w:r>
      <w:r w:rsidR="00A95801" w:rsidRPr="00D62589">
        <w:t xml:space="preserve">may determine that payment in accordance with the scheduled </w:t>
      </w:r>
      <w:r w:rsidR="00757ED0">
        <w:t xml:space="preserve">daily </w:t>
      </w:r>
      <w:r w:rsidR="00A95801" w:rsidRPr="00D62589">
        <w:t xml:space="preserve">fee shall be payable for such periods as </w:t>
      </w:r>
      <w:r w:rsidR="00F45134">
        <w:t>‘</w:t>
      </w:r>
      <w:r w:rsidR="00A95801" w:rsidRPr="00D62589">
        <w:t>business of the authority</w:t>
      </w:r>
      <w:r w:rsidR="00F45134">
        <w:t>’; and</w:t>
      </w:r>
    </w:p>
    <w:p w14:paraId="0FBD8E56" w14:textId="77777777" w:rsidR="00603253" w:rsidRDefault="00603253" w:rsidP="00603253">
      <w:pPr>
        <w:spacing w:before="120" w:after="60"/>
        <w:ind w:left="720"/>
        <w:rPr>
          <w:sz w:val="18"/>
          <w:szCs w:val="18"/>
        </w:rPr>
      </w:pPr>
      <w:r>
        <w:rPr>
          <w:sz w:val="18"/>
          <w:szCs w:val="18"/>
        </w:rPr>
        <w:t>Example:</w:t>
      </w:r>
    </w:p>
    <w:p w14:paraId="760A2CF1" w14:textId="77777777" w:rsidR="00603253" w:rsidRPr="006D3DF5" w:rsidRDefault="00603253" w:rsidP="00603253">
      <w:pPr>
        <w:spacing w:before="120" w:after="60"/>
        <w:ind w:left="720"/>
        <w:rPr>
          <w:sz w:val="18"/>
          <w:szCs w:val="18"/>
        </w:rPr>
      </w:pPr>
      <w:r>
        <w:rPr>
          <w:sz w:val="18"/>
          <w:szCs w:val="18"/>
        </w:rPr>
        <w:t>A formal committee meeting is scheduled which usually consists of two hours of meeting time. A committee member undertakes one hour of preparation time. The total time commitment is three hours, so the committee member would be eligible for the daily fee.</w:t>
      </w:r>
    </w:p>
    <w:p w14:paraId="340947E6" w14:textId="0C9888E1" w:rsidR="00271336" w:rsidRDefault="00603253" w:rsidP="005C3146">
      <w:pPr>
        <w:tabs>
          <w:tab w:val="left" w:pos="1134"/>
        </w:tabs>
        <w:spacing w:before="120" w:after="60"/>
        <w:ind w:left="1134" w:hanging="414"/>
      </w:pPr>
      <w:r w:rsidRPr="00D62589">
        <w:t xml:space="preserve"> </w:t>
      </w:r>
      <w:r w:rsidR="00F45134" w:rsidRPr="00D62589">
        <w:t>(</w:t>
      </w:r>
      <w:r w:rsidR="00F45134">
        <w:t>e</w:t>
      </w:r>
      <w:r w:rsidR="00F45134" w:rsidRPr="00D62589">
        <w:t>)</w:t>
      </w:r>
      <w:r w:rsidR="00F45134">
        <w:t xml:space="preserve"> </w:t>
      </w:r>
      <w:r w:rsidR="0013406B">
        <w:tab/>
      </w:r>
      <w:r w:rsidR="00F45134">
        <w:t>‘official travel time’ is the reasonable period, certified by the chairperson, the nominated presiding officer (if applicable) or the authorised secretariat, that an office holder spends travelling on official business away from the metropolitan area of the capital city or the environs of the town in which the office holder lives</w:t>
      </w:r>
      <w:r w:rsidR="00A95801" w:rsidRPr="00D62589">
        <w:t xml:space="preserve">. </w:t>
      </w:r>
      <w:r w:rsidR="00271336" w:rsidRPr="00271336">
        <w:t xml:space="preserve"> </w:t>
      </w:r>
    </w:p>
    <w:p w14:paraId="2EDC34CB" w14:textId="52C7D66F" w:rsidR="00A95801" w:rsidRPr="00D62589" w:rsidRDefault="00603253" w:rsidP="005C3146">
      <w:pPr>
        <w:tabs>
          <w:tab w:val="left" w:pos="1134"/>
        </w:tabs>
        <w:spacing w:before="120" w:after="60"/>
        <w:ind w:left="1134" w:hanging="414"/>
        <w:rPr>
          <w:b/>
        </w:rPr>
      </w:pPr>
      <w:r w:rsidRPr="00D62589">
        <w:t xml:space="preserve"> </w:t>
      </w:r>
      <w:r w:rsidR="00271336" w:rsidRPr="00D62589">
        <w:t>(</w:t>
      </w:r>
      <w:r>
        <w:t>f</w:t>
      </w:r>
      <w:r w:rsidR="00271336" w:rsidRPr="00D62589">
        <w:t xml:space="preserve">) </w:t>
      </w:r>
      <w:r w:rsidR="0013406B">
        <w:tab/>
      </w:r>
      <w:r w:rsidR="00271336" w:rsidRPr="00271336">
        <w:t>The Tribunal considers that preparation time</w:t>
      </w:r>
      <w:r w:rsidR="00271336">
        <w:t xml:space="preserve"> and travel time are </w:t>
      </w:r>
      <w:r w:rsidR="00271336" w:rsidRPr="00271336">
        <w:t>legitimate claim</w:t>
      </w:r>
      <w:r w:rsidR="00271336">
        <w:t>s</w:t>
      </w:r>
      <w:r w:rsidR="00271336" w:rsidRPr="00271336">
        <w:t>.</w:t>
      </w:r>
    </w:p>
    <w:p w14:paraId="1C8F3AF2" w14:textId="77777777" w:rsidR="00702D2D" w:rsidRDefault="00702D2D">
      <w:pPr>
        <w:rPr>
          <w:u w:val="single"/>
        </w:rPr>
      </w:pPr>
      <w:r>
        <w:rPr>
          <w:u w:val="single"/>
        </w:rPr>
        <w:br w:type="page"/>
      </w:r>
    </w:p>
    <w:p w14:paraId="6310DF9B" w14:textId="1C23981C" w:rsidR="008E5B43" w:rsidRPr="00B94655" w:rsidRDefault="008E5B43" w:rsidP="008F77BD">
      <w:pPr>
        <w:spacing w:before="120" w:after="60"/>
        <w:ind w:left="709"/>
        <w:rPr>
          <w:u w:val="single"/>
        </w:rPr>
      </w:pPr>
      <w:r w:rsidRPr="00B94655">
        <w:rPr>
          <w:u w:val="single"/>
        </w:rPr>
        <w:lastRenderedPageBreak/>
        <w:t xml:space="preserve">Work </w:t>
      </w:r>
      <w:r>
        <w:rPr>
          <w:u w:val="single"/>
        </w:rPr>
        <w:t xml:space="preserve">periods </w:t>
      </w:r>
      <w:r w:rsidRPr="00B94655">
        <w:rPr>
          <w:u w:val="single"/>
        </w:rPr>
        <w:t xml:space="preserve">consisting of </w:t>
      </w:r>
      <w:r>
        <w:rPr>
          <w:u w:val="single"/>
        </w:rPr>
        <w:t xml:space="preserve">not </w:t>
      </w:r>
      <w:r w:rsidRPr="00B94655">
        <w:rPr>
          <w:u w:val="single"/>
        </w:rPr>
        <w:t>less than three hours</w:t>
      </w:r>
      <w:r w:rsidR="005F219B">
        <w:rPr>
          <w:u w:val="single"/>
        </w:rPr>
        <w:t xml:space="preserve"> (formal meetings and business of the authority)</w:t>
      </w:r>
    </w:p>
    <w:p w14:paraId="50E2138E" w14:textId="77777777" w:rsidR="005B6ADD" w:rsidRPr="00D62589" w:rsidRDefault="00294FE9" w:rsidP="00793B65">
      <w:pPr>
        <w:spacing w:before="120" w:after="60"/>
        <w:ind w:left="720" w:hanging="720"/>
        <w:rPr>
          <w:b/>
        </w:rPr>
      </w:pPr>
      <w:r>
        <w:t>3</w:t>
      </w:r>
      <w:r w:rsidR="00CC6DDA" w:rsidRPr="00D62589">
        <w:t xml:space="preserve">.2 </w:t>
      </w:r>
      <w:r w:rsidR="00165F53" w:rsidRPr="00D62589">
        <w:tab/>
      </w:r>
      <w:r w:rsidR="00A53528">
        <w:t>A Part-time H</w:t>
      </w:r>
      <w:r w:rsidR="00CC6DDA" w:rsidRPr="00D62589">
        <w:t xml:space="preserve">older of a </w:t>
      </w:r>
      <w:r w:rsidR="00A53528">
        <w:t>P</w:t>
      </w:r>
      <w:r w:rsidR="00CC6DDA" w:rsidRPr="00D62589">
        <w:t xml:space="preserve">ublic </w:t>
      </w:r>
      <w:r w:rsidR="00A53528">
        <w:t>O</w:t>
      </w:r>
      <w:r w:rsidR="00CC6DDA" w:rsidRPr="00D62589">
        <w:t>ffice in an authority shall be paid a daily fee in respect of such period, not less than three hours, on any one day on which he or she attends a formal meeting of an authority, and/or is engaged on business of the authority, subje</w:t>
      </w:r>
      <w:r w:rsidR="00A53528">
        <w:t>ct to the following conditions:</w:t>
      </w:r>
      <w:r w:rsidR="00CC6DDA" w:rsidRPr="00D62589">
        <w:t xml:space="preserve"> </w:t>
      </w:r>
    </w:p>
    <w:p w14:paraId="0C151730" w14:textId="076D9AA2" w:rsidR="005B6ADD" w:rsidRPr="00793B65" w:rsidRDefault="00CC6DDA" w:rsidP="00793B65">
      <w:pPr>
        <w:pStyle w:val="ColorfulList-Accent11"/>
        <w:numPr>
          <w:ilvl w:val="0"/>
          <w:numId w:val="29"/>
        </w:numPr>
        <w:spacing w:before="120" w:after="60"/>
        <w:rPr>
          <w:b/>
        </w:rPr>
      </w:pPr>
      <w:r w:rsidRPr="00D62589">
        <w:t>the chairperson</w:t>
      </w:r>
      <w:r w:rsidR="00757ED0">
        <w:t xml:space="preserve">, </w:t>
      </w:r>
      <w:r w:rsidRPr="00D62589">
        <w:t>nominated presiding officer</w:t>
      </w:r>
      <w:r w:rsidR="00B77238">
        <w:t xml:space="preserve"> (if applicable)</w:t>
      </w:r>
      <w:r w:rsidR="00757ED0">
        <w:t xml:space="preserve"> or the authorised secretariat</w:t>
      </w:r>
      <w:r w:rsidRPr="00D62589">
        <w:t xml:space="preserve">, shall in each case certify whether the period of three hours has elapsed and in so certifying may have regard to reasonable </w:t>
      </w:r>
      <w:r w:rsidR="006A4BE0">
        <w:t xml:space="preserve">preparation time and </w:t>
      </w:r>
      <w:r w:rsidRPr="00D62589">
        <w:t xml:space="preserve">travelling time incurred by an office holder; and </w:t>
      </w:r>
    </w:p>
    <w:p w14:paraId="202755CB" w14:textId="4ABC289C" w:rsidR="00CC6DDA" w:rsidRDefault="00CC6DDA" w:rsidP="005C3146">
      <w:pPr>
        <w:tabs>
          <w:tab w:val="left" w:pos="1134"/>
        </w:tabs>
        <w:spacing w:before="120" w:after="60"/>
        <w:ind w:left="1134" w:hanging="414"/>
      </w:pPr>
      <w:r w:rsidRPr="00D62589">
        <w:t xml:space="preserve">(b) </w:t>
      </w:r>
      <w:r w:rsidR="0013406B">
        <w:tab/>
      </w:r>
      <w:r w:rsidRPr="00D62589">
        <w:t>the maximum payment in respect of any one day shall</w:t>
      </w:r>
      <w:r w:rsidR="000F6615">
        <w:t xml:space="preserve"> be the appropriate daily fee. </w:t>
      </w:r>
    </w:p>
    <w:p w14:paraId="4D270722" w14:textId="77777777" w:rsidR="006A4BE0" w:rsidRDefault="006A4BE0" w:rsidP="006A4BE0">
      <w:pPr>
        <w:spacing w:before="120" w:after="60"/>
        <w:ind w:left="720"/>
        <w:rPr>
          <w:sz w:val="18"/>
          <w:szCs w:val="18"/>
        </w:rPr>
      </w:pPr>
      <w:r>
        <w:rPr>
          <w:sz w:val="18"/>
          <w:szCs w:val="18"/>
        </w:rPr>
        <w:t>Example:</w:t>
      </w:r>
    </w:p>
    <w:p w14:paraId="6D49861B" w14:textId="4B561BE6" w:rsidR="006A4BE0" w:rsidRPr="006D3DF5" w:rsidRDefault="006A4BE0" w:rsidP="006A4BE0">
      <w:pPr>
        <w:spacing w:before="120" w:after="60"/>
        <w:ind w:left="720"/>
        <w:rPr>
          <w:sz w:val="18"/>
          <w:szCs w:val="18"/>
        </w:rPr>
      </w:pPr>
      <w:r>
        <w:rPr>
          <w:sz w:val="18"/>
          <w:szCs w:val="18"/>
        </w:rPr>
        <w:t>A formal one hour committee meeting is scheduled. The matter to be discussed at the meeting is complex. A committee member undertakes three hours of preparation time. The total time commitment is four hours, so the committee member would be eligible for the daily fee.</w:t>
      </w:r>
    </w:p>
    <w:p w14:paraId="25BDA3D8" w14:textId="10D4A251" w:rsidR="00B94655" w:rsidRPr="00B94655" w:rsidRDefault="00B94655" w:rsidP="008F77BD">
      <w:pPr>
        <w:spacing w:before="120" w:after="60"/>
        <w:ind w:left="709"/>
        <w:rPr>
          <w:u w:val="single"/>
        </w:rPr>
      </w:pPr>
      <w:r w:rsidRPr="00B94655">
        <w:rPr>
          <w:u w:val="single"/>
        </w:rPr>
        <w:t xml:space="preserve">Work </w:t>
      </w:r>
      <w:r>
        <w:rPr>
          <w:u w:val="single"/>
        </w:rPr>
        <w:t xml:space="preserve">periods </w:t>
      </w:r>
      <w:r w:rsidRPr="00B94655">
        <w:rPr>
          <w:u w:val="single"/>
        </w:rPr>
        <w:t>consisting of less than three hours</w:t>
      </w:r>
      <w:r w:rsidR="005F219B">
        <w:rPr>
          <w:u w:val="single"/>
        </w:rPr>
        <w:t xml:space="preserve"> (formal meetings and business of the authority)</w:t>
      </w:r>
    </w:p>
    <w:p w14:paraId="20131FEB" w14:textId="1989AE05" w:rsidR="005B6ADD" w:rsidRPr="00D62589" w:rsidRDefault="00294FE9" w:rsidP="00793B65">
      <w:pPr>
        <w:spacing w:before="120" w:after="60"/>
        <w:ind w:left="720" w:hanging="720"/>
        <w:rPr>
          <w:b/>
        </w:rPr>
      </w:pPr>
      <w:r>
        <w:t>3</w:t>
      </w:r>
      <w:r w:rsidR="00CC6DDA" w:rsidRPr="00D62589">
        <w:t xml:space="preserve">.3 </w:t>
      </w:r>
      <w:r w:rsidR="00165F53" w:rsidRPr="00D62589">
        <w:tab/>
      </w:r>
      <w:r w:rsidR="00A53528">
        <w:t>A Part-time Holder of a Public O</w:t>
      </w:r>
      <w:r w:rsidR="00CC6DDA" w:rsidRPr="00D62589">
        <w:t xml:space="preserve">ffice may be paid in respect of </w:t>
      </w:r>
      <w:r w:rsidR="001179AA" w:rsidRPr="00D62589">
        <w:t xml:space="preserve">less than three hours </w:t>
      </w:r>
      <w:r w:rsidR="001179AA">
        <w:t xml:space="preserve">for </w:t>
      </w:r>
      <w:r w:rsidR="00CC6DDA" w:rsidRPr="00D62589">
        <w:t xml:space="preserve">formal meetings </w:t>
      </w:r>
      <w:r w:rsidR="0052222A">
        <w:t>and/or on business of the authority</w:t>
      </w:r>
      <w:r w:rsidR="001179AA">
        <w:t>,</w:t>
      </w:r>
      <w:r w:rsidR="0052222A">
        <w:t xml:space="preserve"> </w:t>
      </w:r>
      <w:r w:rsidR="00CC6DDA" w:rsidRPr="00D62589">
        <w:t>subje</w:t>
      </w:r>
      <w:r w:rsidR="00B67387">
        <w:t>ct to the following conditions:</w:t>
      </w:r>
      <w:r w:rsidR="00CC6DDA" w:rsidRPr="00D62589">
        <w:t xml:space="preserve"> </w:t>
      </w:r>
    </w:p>
    <w:p w14:paraId="18BC45AD" w14:textId="2E76640D" w:rsidR="005B6ADD" w:rsidRPr="00793B65" w:rsidRDefault="00CC6DDA" w:rsidP="00776B32">
      <w:pPr>
        <w:pStyle w:val="ColorfulList-Accent11"/>
        <w:numPr>
          <w:ilvl w:val="0"/>
          <w:numId w:val="30"/>
        </w:numPr>
        <w:tabs>
          <w:tab w:val="left" w:pos="1080"/>
        </w:tabs>
        <w:spacing w:before="120" w:after="60"/>
        <w:rPr>
          <w:b/>
        </w:rPr>
      </w:pPr>
      <w:r w:rsidRPr="00D62589">
        <w:t>for formal meetings</w:t>
      </w:r>
      <w:r w:rsidR="001179AA">
        <w:t>,</w:t>
      </w:r>
      <w:r w:rsidRPr="00D62589">
        <w:t xml:space="preserve"> aggregating less than tw</w:t>
      </w:r>
      <w:r w:rsidR="00A53528">
        <w:t>o hours, an amount equal to two</w:t>
      </w:r>
      <w:r w:rsidR="00A53528">
        <w:noBreakHyphen/>
      </w:r>
      <w:r w:rsidRPr="00D62589">
        <w:t xml:space="preserve">fifths of the daily fee; </w:t>
      </w:r>
    </w:p>
    <w:p w14:paraId="09C9C662" w14:textId="6F2977A9" w:rsidR="00CC6DDA" w:rsidRPr="00D62589" w:rsidRDefault="00CC6DDA" w:rsidP="00776B32">
      <w:pPr>
        <w:tabs>
          <w:tab w:val="left" w:pos="1080"/>
        </w:tabs>
        <w:spacing w:before="120" w:after="60"/>
        <w:ind w:left="1080" w:hanging="371"/>
        <w:rPr>
          <w:b/>
        </w:rPr>
      </w:pPr>
      <w:r w:rsidRPr="00D62589">
        <w:t xml:space="preserve">(b) </w:t>
      </w:r>
      <w:r w:rsidR="00776B32">
        <w:tab/>
      </w:r>
      <w:r w:rsidRPr="00D62589">
        <w:t xml:space="preserve">for formal meetings, or business of the authority on the day of the meeting, of two hours or more, but less than three hours on any one day, an amount equal to three-fifths of the daily fee; </w:t>
      </w:r>
    </w:p>
    <w:p w14:paraId="1CCC4A7C" w14:textId="532C8CFC" w:rsidR="00CC6DDA" w:rsidRPr="00D62589" w:rsidRDefault="00CC6DDA" w:rsidP="00776B32">
      <w:pPr>
        <w:tabs>
          <w:tab w:val="left" w:pos="1080"/>
        </w:tabs>
        <w:spacing w:before="120" w:after="60"/>
        <w:ind w:left="1080" w:hanging="371"/>
        <w:rPr>
          <w:b/>
        </w:rPr>
      </w:pPr>
      <w:r w:rsidRPr="00D62589">
        <w:t xml:space="preserve">(c) </w:t>
      </w:r>
      <w:r w:rsidR="00776B32">
        <w:tab/>
      </w:r>
      <w:r w:rsidRPr="00D62589">
        <w:t xml:space="preserve">the maximum payment in respect of any one day shall be the appropriate daily fee; </w:t>
      </w:r>
    </w:p>
    <w:p w14:paraId="64524951" w14:textId="569953B1" w:rsidR="00CC6DDA" w:rsidRPr="00D62589" w:rsidRDefault="00CC6DDA" w:rsidP="00776B32">
      <w:pPr>
        <w:tabs>
          <w:tab w:val="left" w:pos="1440"/>
        </w:tabs>
        <w:spacing w:before="120" w:after="60"/>
        <w:ind w:left="1080" w:hanging="371"/>
        <w:rPr>
          <w:b/>
        </w:rPr>
      </w:pPr>
      <w:r w:rsidRPr="00D62589">
        <w:t xml:space="preserve">(d) </w:t>
      </w:r>
      <w:r w:rsidR="00776B32">
        <w:t xml:space="preserve"> </w:t>
      </w:r>
      <w:r w:rsidRPr="00D62589">
        <w:t>eligibility for each payment shall be certified by the chairperson</w:t>
      </w:r>
      <w:r w:rsidR="00757ED0">
        <w:t xml:space="preserve">, </w:t>
      </w:r>
      <w:r w:rsidRPr="00D62589">
        <w:t xml:space="preserve">nominated presiding officer </w:t>
      </w:r>
      <w:r w:rsidR="00B77238">
        <w:t xml:space="preserve">(if applicable) </w:t>
      </w:r>
      <w:r w:rsidR="00757ED0">
        <w:t xml:space="preserve">or the authorised secretariat, </w:t>
      </w:r>
      <w:r w:rsidRPr="00D62589">
        <w:t>and in so certifying the chairperson</w:t>
      </w:r>
      <w:r w:rsidR="00757ED0">
        <w:t xml:space="preserve">, </w:t>
      </w:r>
      <w:r w:rsidR="00B77238">
        <w:t>presiding officer (if applicable)</w:t>
      </w:r>
      <w:r w:rsidR="00757ED0">
        <w:t xml:space="preserve"> or the authorised secretariat</w:t>
      </w:r>
      <w:r w:rsidR="00B77238">
        <w:t xml:space="preserve"> </w:t>
      </w:r>
      <w:r w:rsidRPr="00D62589">
        <w:t xml:space="preserve">may have regard to reasonable travelling time; and </w:t>
      </w:r>
    </w:p>
    <w:p w14:paraId="43D39333" w14:textId="24E07F9D" w:rsidR="00CC6DDA" w:rsidRDefault="00CC6DDA" w:rsidP="00776B32">
      <w:pPr>
        <w:spacing w:before="120" w:after="60"/>
        <w:ind w:left="1080" w:hanging="371"/>
      </w:pPr>
      <w:r w:rsidRPr="00D62589">
        <w:t xml:space="preserve">(e) </w:t>
      </w:r>
      <w:r w:rsidR="00776B32">
        <w:tab/>
      </w:r>
      <w:r w:rsidRPr="00D62589">
        <w:t xml:space="preserve">preparation time shall only be included in accordance with </w:t>
      </w:r>
      <w:r w:rsidR="00294FE9">
        <w:t>3</w:t>
      </w:r>
      <w:r w:rsidRPr="00D62589">
        <w:t xml:space="preserve">.1. </w:t>
      </w:r>
    </w:p>
    <w:p w14:paraId="02BCAC97" w14:textId="12157F36" w:rsidR="006A4BE0" w:rsidRDefault="006A4BE0" w:rsidP="006A4BE0">
      <w:pPr>
        <w:spacing w:before="120" w:after="60"/>
        <w:ind w:left="720"/>
        <w:rPr>
          <w:sz w:val="18"/>
          <w:szCs w:val="18"/>
        </w:rPr>
      </w:pPr>
      <w:r>
        <w:rPr>
          <w:sz w:val="18"/>
          <w:szCs w:val="18"/>
        </w:rPr>
        <w:t>Example</w:t>
      </w:r>
      <w:r w:rsidR="00BE43F2">
        <w:rPr>
          <w:sz w:val="18"/>
          <w:szCs w:val="18"/>
        </w:rPr>
        <w:t>s</w:t>
      </w:r>
      <w:r>
        <w:rPr>
          <w:sz w:val="18"/>
          <w:szCs w:val="18"/>
        </w:rPr>
        <w:t>:</w:t>
      </w:r>
      <w:r w:rsidR="00BE43F2">
        <w:rPr>
          <w:sz w:val="18"/>
          <w:szCs w:val="18"/>
        </w:rPr>
        <w:t xml:space="preserve"> </w:t>
      </w:r>
    </w:p>
    <w:p w14:paraId="1B35C28C" w14:textId="1E8F476F" w:rsidR="006A4BE0" w:rsidRPr="006D3DF5" w:rsidRDefault="006A4BE0" w:rsidP="006A4BE0">
      <w:pPr>
        <w:spacing w:before="120" w:after="60"/>
        <w:ind w:left="720"/>
        <w:rPr>
          <w:sz w:val="18"/>
          <w:szCs w:val="18"/>
        </w:rPr>
      </w:pPr>
      <w:r>
        <w:rPr>
          <w:sz w:val="18"/>
          <w:szCs w:val="18"/>
        </w:rPr>
        <w:t xml:space="preserve">A formal one hour committee meeting is scheduled. </w:t>
      </w:r>
      <w:r w:rsidR="00BE43F2">
        <w:rPr>
          <w:sz w:val="18"/>
          <w:szCs w:val="18"/>
        </w:rPr>
        <w:t>No preparation time was required</w:t>
      </w:r>
      <w:r>
        <w:rPr>
          <w:sz w:val="18"/>
          <w:szCs w:val="18"/>
        </w:rPr>
        <w:t xml:space="preserve">. </w:t>
      </w:r>
      <w:r w:rsidR="00BE43F2">
        <w:rPr>
          <w:sz w:val="18"/>
          <w:szCs w:val="18"/>
        </w:rPr>
        <w:t xml:space="preserve">The reasonable travelling time was 30 minutes. </w:t>
      </w:r>
      <w:r>
        <w:rPr>
          <w:sz w:val="18"/>
          <w:szCs w:val="18"/>
        </w:rPr>
        <w:t xml:space="preserve">The total time commitment is </w:t>
      </w:r>
      <w:r w:rsidR="00BE43F2">
        <w:rPr>
          <w:sz w:val="18"/>
          <w:szCs w:val="18"/>
        </w:rPr>
        <w:t>one hour and 30 minutes. T</w:t>
      </w:r>
      <w:r>
        <w:rPr>
          <w:sz w:val="18"/>
          <w:szCs w:val="18"/>
        </w:rPr>
        <w:t xml:space="preserve">he committee member would be eligible for </w:t>
      </w:r>
      <w:r w:rsidR="00BE43F2">
        <w:rPr>
          <w:sz w:val="18"/>
          <w:szCs w:val="18"/>
        </w:rPr>
        <w:t>two-fifths of the</w:t>
      </w:r>
      <w:r>
        <w:rPr>
          <w:sz w:val="18"/>
          <w:szCs w:val="18"/>
        </w:rPr>
        <w:t xml:space="preserve"> daily fee.</w:t>
      </w:r>
    </w:p>
    <w:p w14:paraId="5C410AEC" w14:textId="5897B8C1" w:rsidR="00BE43F2" w:rsidRPr="006D3DF5" w:rsidRDefault="00BE43F2" w:rsidP="00BE43F2">
      <w:pPr>
        <w:spacing w:before="120" w:after="60"/>
        <w:ind w:left="720"/>
        <w:rPr>
          <w:sz w:val="18"/>
          <w:szCs w:val="18"/>
        </w:rPr>
      </w:pPr>
      <w:r>
        <w:rPr>
          <w:sz w:val="18"/>
          <w:szCs w:val="18"/>
        </w:rPr>
        <w:t xml:space="preserve">A two hour committee event is scheduled and classified as ‘business of the authority’. No preparation time was required. The reasonable travelling time was 30 minutes. The total time commitment is two hours and </w:t>
      </w:r>
      <w:r w:rsidR="00C726C6">
        <w:rPr>
          <w:sz w:val="18"/>
          <w:szCs w:val="18"/>
        </w:rPr>
        <w:br/>
      </w:r>
      <w:r>
        <w:rPr>
          <w:sz w:val="18"/>
          <w:szCs w:val="18"/>
        </w:rPr>
        <w:t>30 minutes. The committee member would be eligible for three-fifths of the daily fee.</w:t>
      </w:r>
    </w:p>
    <w:p w14:paraId="357C1D76" w14:textId="77777777" w:rsidR="00702D2D" w:rsidRDefault="00702D2D">
      <w:pPr>
        <w:rPr>
          <w:u w:val="single"/>
        </w:rPr>
      </w:pPr>
      <w:r>
        <w:rPr>
          <w:u w:val="single"/>
        </w:rPr>
        <w:br w:type="page"/>
      </w:r>
    </w:p>
    <w:p w14:paraId="6DF7EAB9" w14:textId="3DD52869" w:rsidR="00B94655" w:rsidRPr="00B94655" w:rsidRDefault="00B94655" w:rsidP="00603253">
      <w:pPr>
        <w:spacing w:before="120" w:after="60"/>
        <w:ind w:left="720" w:hanging="11"/>
        <w:rPr>
          <w:u w:val="single"/>
        </w:rPr>
      </w:pPr>
      <w:r w:rsidRPr="00B94655">
        <w:rPr>
          <w:u w:val="single"/>
        </w:rPr>
        <w:lastRenderedPageBreak/>
        <w:t xml:space="preserve">Work </w:t>
      </w:r>
      <w:r>
        <w:rPr>
          <w:u w:val="single"/>
        </w:rPr>
        <w:t xml:space="preserve">aggregate periods </w:t>
      </w:r>
      <w:r w:rsidRPr="00B94655">
        <w:rPr>
          <w:u w:val="single"/>
        </w:rPr>
        <w:t>consisting of less than three hours</w:t>
      </w:r>
      <w:r w:rsidR="005F219B">
        <w:rPr>
          <w:u w:val="single"/>
        </w:rPr>
        <w:t xml:space="preserve"> (business of the authority)</w:t>
      </w:r>
    </w:p>
    <w:p w14:paraId="26C2DF26" w14:textId="473F5461" w:rsidR="00CC6DDA" w:rsidRDefault="00294FE9" w:rsidP="00A53528">
      <w:pPr>
        <w:spacing w:before="120" w:after="60"/>
        <w:ind w:left="709" w:hanging="709"/>
      </w:pPr>
      <w:r>
        <w:t>3</w:t>
      </w:r>
      <w:r w:rsidR="00CC6DDA" w:rsidRPr="00D62589">
        <w:t xml:space="preserve">.4 </w:t>
      </w:r>
      <w:r w:rsidR="00165F53" w:rsidRPr="00D62589">
        <w:tab/>
      </w:r>
      <w:r w:rsidR="00CC6DDA" w:rsidRPr="00D62589">
        <w:t xml:space="preserve">A </w:t>
      </w:r>
      <w:r w:rsidR="00A53528">
        <w:t>Part-time Holder of a Public O</w:t>
      </w:r>
      <w:r w:rsidR="00A53528" w:rsidRPr="00D62589">
        <w:t xml:space="preserve">ffice </w:t>
      </w:r>
      <w:r w:rsidR="00CC6DDA" w:rsidRPr="00D62589">
        <w:t xml:space="preserve">may also be paid a daily fee in respect of aggregate periods </w:t>
      </w:r>
      <w:r w:rsidR="00B77238">
        <w:t xml:space="preserve">associated with </w:t>
      </w:r>
      <w:r w:rsidR="00CC6DDA" w:rsidRPr="00D62589">
        <w:t xml:space="preserve">business of the authority </w:t>
      </w:r>
      <w:r w:rsidR="00B77238">
        <w:t>which is</w:t>
      </w:r>
      <w:r w:rsidR="00CC6DDA" w:rsidRPr="00D62589">
        <w:t xml:space="preserve"> less than three hours undertaken on behalf of the authority, subje</w:t>
      </w:r>
      <w:r w:rsidR="00B67387">
        <w:t>ct to the following conditions:</w:t>
      </w:r>
      <w:r w:rsidR="00CC6DDA" w:rsidRPr="00D62589">
        <w:t xml:space="preserve"> </w:t>
      </w:r>
      <w:r w:rsidR="005B6ADD">
        <w:br/>
      </w:r>
      <w:r w:rsidR="00CC6DDA" w:rsidRPr="00D62589">
        <w:t xml:space="preserve">(a) individual periods of business must be on other than formal meeting days and each period must be for a minimum of one hour; </w:t>
      </w:r>
      <w:r w:rsidR="005B6ADD">
        <w:br/>
      </w:r>
      <w:r w:rsidR="00CC6DDA" w:rsidRPr="00D62589">
        <w:t xml:space="preserve">(b) to attract payment of a daily fee, aggregated periods shall total at least five hours; </w:t>
      </w:r>
      <w:r w:rsidR="005B6ADD">
        <w:br/>
      </w:r>
      <w:r w:rsidR="00CC6DDA" w:rsidRPr="00D62589">
        <w:t xml:space="preserve">(c) the maximum period in respect of any one day shall be the appropriate daily fee; </w:t>
      </w:r>
      <w:r w:rsidR="005B6ADD">
        <w:br/>
      </w:r>
      <w:r w:rsidR="00CC6DDA" w:rsidRPr="00D62589">
        <w:t>(d) eligibility for each payment shall be certified by the chairperson</w:t>
      </w:r>
      <w:r w:rsidR="00757ED0">
        <w:t xml:space="preserve">, </w:t>
      </w:r>
      <w:r w:rsidR="00B77238">
        <w:t>nominated presiding officer (if applicable)</w:t>
      </w:r>
      <w:r w:rsidR="00757ED0">
        <w:t xml:space="preserve"> or the authorised secretariat</w:t>
      </w:r>
      <w:r w:rsidR="00CC6DDA" w:rsidRPr="00D62589">
        <w:t>, and in so certifying the chairperson</w:t>
      </w:r>
      <w:r w:rsidR="00757ED0">
        <w:t xml:space="preserve">, </w:t>
      </w:r>
      <w:r w:rsidR="00B77238">
        <w:t>nominated presiding officer (if applicable)</w:t>
      </w:r>
      <w:r w:rsidR="00757ED0">
        <w:t xml:space="preserve"> or the authorised secretariat</w:t>
      </w:r>
      <w:r w:rsidR="00B77238">
        <w:t xml:space="preserve"> </w:t>
      </w:r>
      <w:r w:rsidR="00CC6DDA" w:rsidRPr="00D62589">
        <w:t>may have regard to reasonable travelling time</w:t>
      </w:r>
      <w:r w:rsidR="006D3DF5">
        <w:t xml:space="preserve"> incurred by an office holder</w:t>
      </w:r>
      <w:r w:rsidR="00CC6DDA" w:rsidRPr="00D62589">
        <w:t xml:space="preserve">; and </w:t>
      </w:r>
      <w:r w:rsidR="005B6ADD">
        <w:br/>
      </w:r>
      <w:r w:rsidR="00CC6DDA" w:rsidRPr="00D62589">
        <w:t xml:space="preserve">(e) preparation time shall only be included in accordance with </w:t>
      </w:r>
      <w:r>
        <w:t>3</w:t>
      </w:r>
      <w:r w:rsidR="00CC6DDA" w:rsidRPr="00D62589">
        <w:t xml:space="preserve">.1. </w:t>
      </w:r>
    </w:p>
    <w:p w14:paraId="55F46412" w14:textId="77777777" w:rsidR="00BE43F2" w:rsidRDefault="00BE43F2" w:rsidP="00BE43F2">
      <w:pPr>
        <w:spacing w:before="120" w:after="60"/>
        <w:ind w:left="720"/>
        <w:rPr>
          <w:sz w:val="18"/>
          <w:szCs w:val="18"/>
        </w:rPr>
      </w:pPr>
      <w:r>
        <w:rPr>
          <w:sz w:val="18"/>
          <w:szCs w:val="18"/>
        </w:rPr>
        <w:t xml:space="preserve">Examples: </w:t>
      </w:r>
    </w:p>
    <w:p w14:paraId="268A9423" w14:textId="0A1442F7" w:rsidR="00BE43F2" w:rsidRPr="006D3DF5" w:rsidRDefault="00BE43F2" w:rsidP="00BE43F2">
      <w:pPr>
        <w:spacing w:before="120" w:after="60"/>
        <w:ind w:left="720"/>
        <w:rPr>
          <w:sz w:val="18"/>
          <w:szCs w:val="18"/>
        </w:rPr>
      </w:pPr>
      <w:r>
        <w:rPr>
          <w:sz w:val="18"/>
          <w:szCs w:val="18"/>
        </w:rPr>
        <w:t xml:space="preserve">A committee member attends a one hour committee event over </w:t>
      </w:r>
      <w:r w:rsidR="0043677A">
        <w:rPr>
          <w:sz w:val="18"/>
          <w:szCs w:val="18"/>
        </w:rPr>
        <w:t>four</w:t>
      </w:r>
      <w:r>
        <w:rPr>
          <w:sz w:val="18"/>
          <w:szCs w:val="18"/>
        </w:rPr>
        <w:t xml:space="preserve"> days which is not a formal meeting day. The event is classified as ‘business of the authority’. No preparation time was required. The reasonable travelling time for each day was 30 minutes. The total time commitment is </w:t>
      </w:r>
      <w:r w:rsidR="0043677A">
        <w:rPr>
          <w:sz w:val="18"/>
          <w:szCs w:val="18"/>
        </w:rPr>
        <w:t xml:space="preserve">six </w:t>
      </w:r>
      <w:r>
        <w:rPr>
          <w:sz w:val="18"/>
          <w:szCs w:val="18"/>
        </w:rPr>
        <w:t>hours. The committee member would be eligible for the daily fee.</w:t>
      </w:r>
    </w:p>
    <w:p w14:paraId="5048A754" w14:textId="4659C357" w:rsidR="0043677A" w:rsidRDefault="0043677A" w:rsidP="0043677A">
      <w:pPr>
        <w:spacing w:before="120" w:after="60"/>
        <w:ind w:left="720"/>
        <w:rPr>
          <w:sz w:val="18"/>
          <w:szCs w:val="18"/>
        </w:rPr>
      </w:pPr>
      <w:r>
        <w:rPr>
          <w:sz w:val="18"/>
          <w:szCs w:val="18"/>
        </w:rPr>
        <w:t>A committee member attends a one hour committee event over three days which is not a formal meeting day. The event is classified as ‘business of the authority’. No preparation time was required. The reasonable travelling time for each day was 30 minutes. The total time commitment for the events is four hours and 30 minutes. The committee member would not be eligible for the daily fee.</w:t>
      </w:r>
      <w:r w:rsidR="00C726C6">
        <w:rPr>
          <w:sz w:val="18"/>
          <w:szCs w:val="18"/>
        </w:rPr>
        <w:t xml:space="preserve"> If the member had another 30 minutes, they would be eligible for the daily fee.</w:t>
      </w:r>
    </w:p>
    <w:p w14:paraId="1E1577CC" w14:textId="330ECF25" w:rsidR="00975F2B" w:rsidRPr="00975F2B" w:rsidRDefault="00975F2B" w:rsidP="00975F2B">
      <w:pPr>
        <w:spacing w:before="120" w:after="60"/>
        <w:ind w:left="720" w:hanging="11"/>
        <w:rPr>
          <w:u w:val="single"/>
        </w:rPr>
      </w:pPr>
      <w:r w:rsidRPr="00975F2B">
        <w:rPr>
          <w:u w:val="single"/>
        </w:rPr>
        <w:t>Cancellation fee</w:t>
      </w:r>
    </w:p>
    <w:p w14:paraId="4F02A207" w14:textId="3D8D0DE9" w:rsidR="00975F2B" w:rsidRPr="00975F2B" w:rsidRDefault="00975F2B" w:rsidP="00975F2B">
      <w:pPr>
        <w:spacing w:before="120" w:after="60"/>
        <w:ind w:left="709" w:hanging="709"/>
      </w:pPr>
      <w:r>
        <w:t>3</w:t>
      </w:r>
      <w:r w:rsidRPr="00D62589">
        <w:t>.</w:t>
      </w:r>
      <w:r>
        <w:t>5</w:t>
      </w:r>
      <w:r w:rsidRPr="00D62589">
        <w:t xml:space="preserve"> </w:t>
      </w:r>
      <w:r w:rsidRPr="00D62589">
        <w:tab/>
      </w:r>
      <w:r w:rsidRPr="00975F2B">
        <w:t xml:space="preserve">A cancellation fee is payable equivalent to 50% of one day’s fee for cancellation of all work on a day </w:t>
      </w:r>
      <w:r w:rsidR="00E5702C">
        <w:t>with less than five working day</w:t>
      </w:r>
      <w:r w:rsidRPr="00975F2B">
        <w:t>s</w:t>
      </w:r>
      <w:r w:rsidR="00E5702C">
        <w:t>’</w:t>
      </w:r>
      <w:r w:rsidRPr="00975F2B">
        <w:t xml:space="preserve"> notice.</w:t>
      </w:r>
    </w:p>
    <w:p w14:paraId="1CF7838F" w14:textId="77777777" w:rsidR="00CC6DDA" w:rsidRPr="00294FE9" w:rsidRDefault="00294FE9" w:rsidP="00793B65">
      <w:pPr>
        <w:pStyle w:val="Heading3"/>
        <w:numPr>
          <w:ilvl w:val="0"/>
          <w:numId w:val="0"/>
        </w:numPr>
        <w:spacing w:before="120"/>
        <w:ind w:left="720" w:hanging="720"/>
      </w:pPr>
      <w:r w:rsidRPr="00294FE9">
        <w:t>4</w:t>
      </w:r>
      <w:r w:rsidR="00CC6DDA" w:rsidRPr="00294FE9">
        <w:t xml:space="preserve">. </w:t>
      </w:r>
      <w:r w:rsidR="00165F53" w:rsidRPr="00294FE9">
        <w:tab/>
      </w:r>
      <w:r w:rsidR="00CC6DDA" w:rsidRPr="00294FE9">
        <w:t xml:space="preserve">Salary Packaging </w:t>
      </w:r>
    </w:p>
    <w:p w14:paraId="71D4FFA3" w14:textId="6394F011" w:rsidR="0043677A" w:rsidRDefault="00294FE9" w:rsidP="0043677A">
      <w:pPr>
        <w:spacing w:before="120" w:after="60"/>
        <w:ind w:left="709" w:hanging="709"/>
      </w:pPr>
      <w:r>
        <w:t>4</w:t>
      </w:r>
      <w:r w:rsidR="00CC6DDA" w:rsidRPr="00D62589">
        <w:t xml:space="preserve">.1 </w:t>
      </w:r>
      <w:r w:rsidR="00165F53" w:rsidRPr="00D62589">
        <w:tab/>
      </w:r>
      <w:r w:rsidR="00CC6DDA" w:rsidRPr="00D62589">
        <w:t xml:space="preserve">Subject to the following conditions, a person holding an office mentioned in </w:t>
      </w:r>
      <w:r w:rsidR="00B67387">
        <w:t xml:space="preserve">Table 1 </w:t>
      </w:r>
      <w:r w:rsidR="00A026E3">
        <w:br/>
      </w:r>
      <w:r w:rsidR="00A53528">
        <w:t>of this D</w:t>
      </w:r>
      <w:r w:rsidR="00CC6DDA" w:rsidRPr="00D62589">
        <w:t xml:space="preserve">etermination may elect to take remuneration shown in Column 3 of </w:t>
      </w:r>
      <w:r w:rsidR="00B67387">
        <w:t xml:space="preserve">Table 1 </w:t>
      </w:r>
      <w:r w:rsidR="00A026E3">
        <w:t xml:space="preserve"> </w:t>
      </w:r>
      <w:r w:rsidR="00A026E3">
        <w:br/>
      </w:r>
      <w:r w:rsidR="00CC6DDA" w:rsidRPr="00D62589">
        <w:t xml:space="preserve">as salary or take a combination of salary and other benefits best suited to </w:t>
      </w:r>
      <w:r w:rsidR="0043677A">
        <w:t>their</w:t>
      </w:r>
      <w:r w:rsidR="00CC6DDA" w:rsidRPr="00D62589">
        <w:t xml:space="preserve"> </w:t>
      </w:r>
      <w:r w:rsidR="00A026E3">
        <w:br/>
      </w:r>
      <w:r w:rsidR="00CC6DDA" w:rsidRPr="00D62589">
        <w:t xml:space="preserve">personal needs and preferences. </w:t>
      </w:r>
    </w:p>
    <w:p w14:paraId="5E7EB4C0" w14:textId="3DC2F64E" w:rsidR="00CC6DDA" w:rsidRPr="00D62589" w:rsidRDefault="00294FE9" w:rsidP="0043677A">
      <w:pPr>
        <w:spacing w:before="120" w:after="60"/>
        <w:ind w:left="709" w:hanging="709"/>
      </w:pPr>
      <w:r>
        <w:t>4</w:t>
      </w:r>
      <w:r w:rsidR="00CC6DDA" w:rsidRPr="00D62589">
        <w:t>.2</w:t>
      </w:r>
      <w:r w:rsidR="00165F53" w:rsidRPr="00D62589">
        <w:tab/>
      </w:r>
      <w:r w:rsidR="0043677A">
        <w:t xml:space="preserve">Salary packaging must </w:t>
      </w:r>
      <w:r w:rsidR="00CC6DDA" w:rsidRPr="00D62589">
        <w:t>be consistent with taxation laws and guidelines issued by the Australian Taxation Office.</w:t>
      </w:r>
    </w:p>
    <w:p w14:paraId="3DE9259B" w14:textId="0E3362A1" w:rsidR="00CC6DDA" w:rsidRPr="00D62589" w:rsidRDefault="00294FE9" w:rsidP="00793B65">
      <w:pPr>
        <w:spacing w:before="120" w:after="60"/>
        <w:ind w:left="720" w:hanging="720"/>
      </w:pPr>
      <w:r>
        <w:t>4</w:t>
      </w:r>
      <w:r w:rsidR="00CC6DDA" w:rsidRPr="00D62589">
        <w:t xml:space="preserve">.3 </w:t>
      </w:r>
      <w:r w:rsidR="00165F53" w:rsidRPr="00D62589">
        <w:tab/>
      </w:r>
      <w:r w:rsidR="0043677A">
        <w:t xml:space="preserve">Any salary packaging policy and/or procedures </w:t>
      </w:r>
      <w:r w:rsidR="00CC6DDA" w:rsidRPr="00D62589">
        <w:t xml:space="preserve">issued </w:t>
      </w:r>
      <w:r w:rsidR="007102A9">
        <w:t>for the ACT Public Service</w:t>
      </w:r>
      <w:r w:rsidR="00CC6DDA" w:rsidRPr="00D62589">
        <w:t xml:space="preserve">, with up to 100% of the relevant remuneration shown in Column 3 of </w:t>
      </w:r>
      <w:r w:rsidR="00B67387">
        <w:t xml:space="preserve">Table 1 </w:t>
      </w:r>
      <w:r w:rsidR="00CC6DDA" w:rsidRPr="00D62589">
        <w:t>being taken as benefits and related cost</w:t>
      </w:r>
      <w:r w:rsidR="00165F53" w:rsidRPr="00D62589">
        <w:t xml:space="preserve">s such as fringe benefits tax. </w:t>
      </w:r>
    </w:p>
    <w:p w14:paraId="34548ED0" w14:textId="7CDA29A9" w:rsidR="00CC6DDA" w:rsidRPr="00D62589" w:rsidRDefault="00294FE9" w:rsidP="00793B65">
      <w:pPr>
        <w:spacing w:before="120" w:after="60"/>
        <w:ind w:left="720" w:hanging="720"/>
      </w:pPr>
      <w:r>
        <w:t>4</w:t>
      </w:r>
      <w:r w:rsidR="00CC6DDA" w:rsidRPr="00D62589">
        <w:t xml:space="preserve">.4 </w:t>
      </w:r>
      <w:r w:rsidR="00165F53" w:rsidRPr="00D62589">
        <w:tab/>
      </w:r>
      <w:r w:rsidR="00380585">
        <w:t>Salary packaging must</w:t>
      </w:r>
      <w:r w:rsidR="00380585" w:rsidRPr="00BF6FC8">
        <w:t xml:space="preserve"> be administered </w:t>
      </w:r>
      <w:r w:rsidR="00380585">
        <w:t>without</w:t>
      </w:r>
      <w:r w:rsidR="00380585" w:rsidRPr="00D62589" w:rsidDel="00380585">
        <w:t xml:space="preserve"> </w:t>
      </w:r>
      <w:r w:rsidR="00CC6DDA" w:rsidRPr="00D62589">
        <w:t xml:space="preserve">additional cost to the </w:t>
      </w:r>
      <w:r w:rsidR="00380585">
        <w:t xml:space="preserve">employer and </w:t>
      </w:r>
      <w:r w:rsidR="00CC6DDA" w:rsidRPr="00D62589">
        <w:t xml:space="preserve">any fringe benefits tax associated with the provision of a benefit </w:t>
      </w:r>
      <w:r w:rsidR="00380585">
        <w:t>must</w:t>
      </w:r>
      <w:r w:rsidR="00CC6DDA" w:rsidRPr="00D62589">
        <w:t xml:space="preserve"> be included in the salary package. </w:t>
      </w:r>
    </w:p>
    <w:p w14:paraId="2AF7A3CC" w14:textId="7FD23630" w:rsidR="00CC6DDA" w:rsidRDefault="00294FE9" w:rsidP="00793B65">
      <w:pPr>
        <w:spacing w:before="120" w:after="60"/>
        <w:ind w:left="720" w:hanging="720"/>
      </w:pPr>
      <w:r>
        <w:t>4</w:t>
      </w:r>
      <w:r w:rsidR="00CC6DDA" w:rsidRPr="00D62589">
        <w:t xml:space="preserve">.5 </w:t>
      </w:r>
      <w:r w:rsidR="00165F53" w:rsidRPr="00D62589">
        <w:tab/>
      </w:r>
      <w:r w:rsidR="00380585">
        <w:t>S</w:t>
      </w:r>
      <w:r w:rsidR="00CC6DDA" w:rsidRPr="00D62589">
        <w:t xml:space="preserve">alary for superannuation purposes of each person holding a Part-time Public Office is </w:t>
      </w:r>
      <w:r w:rsidR="00380585">
        <w:t xml:space="preserve">not </w:t>
      </w:r>
      <w:r w:rsidR="00CC6DDA" w:rsidRPr="00D62589">
        <w:t xml:space="preserve">affected by salary packaging. </w:t>
      </w:r>
    </w:p>
    <w:p w14:paraId="4932E473" w14:textId="2471C7C1" w:rsidR="004C65FD" w:rsidRPr="00EA1A9E" w:rsidRDefault="004C65FD" w:rsidP="005C3146">
      <w:pPr>
        <w:pStyle w:val="Heading3"/>
        <w:numPr>
          <w:ilvl w:val="0"/>
          <w:numId w:val="0"/>
        </w:numPr>
        <w:spacing w:before="120"/>
        <w:ind w:left="720" w:hanging="720"/>
      </w:pPr>
      <w:r>
        <w:lastRenderedPageBreak/>
        <w:t>5</w:t>
      </w:r>
      <w:r w:rsidRPr="00294FE9">
        <w:t xml:space="preserve">. </w:t>
      </w:r>
      <w:r w:rsidRPr="00294FE9">
        <w:tab/>
      </w:r>
      <w:r w:rsidRPr="0040603C">
        <w:rPr>
          <w:rFonts w:cs="Arial"/>
          <w:szCs w:val="26"/>
        </w:rPr>
        <w:t>Employer’s superannuation contribution</w:t>
      </w:r>
      <w:r>
        <w:t xml:space="preserve"> </w:t>
      </w:r>
    </w:p>
    <w:p w14:paraId="4072EE69" w14:textId="7D27CD79" w:rsidR="004C65FD" w:rsidRPr="00A05757" w:rsidRDefault="004C65FD" w:rsidP="005C3146">
      <w:pPr>
        <w:spacing w:before="120" w:after="60"/>
        <w:ind w:left="709" w:hanging="709"/>
        <w:rPr>
          <w:szCs w:val="24"/>
          <w:lang w:val="en-US"/>
        </w:rPr>
      </w:pPr>
      <w:r>
        <w:t>5.</w:t>
      </w:r>
      <w:r w:rsidR="00B11D10">
        <w:t>1</w:t>
      </w:r>
      <w:r w:rsidRPr="00D62589">
        <w:t xml:space="preserve"> </w:t>
      </w:r>
      <w:r w:rsidRPr="00D62589">
        <w:tab/>
      </w:r>
      <w:r>
        <w:rPr>
          <w:szCs w:val="24"/>
        </w:rPr>
        <w:t>A person, appointed to an office in clause 2 of this Determination,</w:t>
      </w:r>
      <w:r w:rsidRPr="00A05757">
        <w:rPr>
          <w:szCs w:val="24"/>
        </w:rPr>
        <w:t xml:space="preserve">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14311BCC" w14:textId="2E0745A5" w:rsidR="004C65FD" w:rsidRPr="0075183B" w:rsidRDefault="004C65FD" w:rsidP="005C3146">
      <w:pPr>
        <w:spacing w:before="120" w:after="60"/>
        <w:ind w:left="709" w:hanging="709"/>
      </w:pPr>
      <w:r>
        <w:t>5.</w:t>
      </w:r>
      <w:r w:rsidR="00B11D10">
        <w:t>2</w:t>
      </w:r>
      <w:r w:rsidRPr="00D62589">
        <w:t xml:space="preserve"> </w:t>
      </w:r>
      <w:r w:rsidRPr="00D62589">
        <w:tab/>
      </w:r>
      <w:r>
        <w:rPr>
          <w:szCs w:val="24"/>
        </w:rPr>
        <w:t>For a person, appointed to an office in clause 2 of this Determination, who</w:t>
      </w:r>
      <w:r w:rsidRPr="0075183B">
        <w:t xml:space="preserve"> is a </w:t>
      </w:r>
      <w:r w:rsidRPr="004C65FD">
        <w:rPr>
          <w:szCs w:val="24"/>
        </w:rPr>
        <w:t>member</w:t>
      </w:r>
      <w:r w:rsidRPr="0075183B">
        <w:t xml:space="preserve">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3B0418EE" w14:textId="029F0F98" w:rsidR="004C65FD" w:rsidRDefault="004C65FD" w:rsidP="004C65FD">
      <w:pPr>
        <w:numPr>
          <w:ilvl w:val="2"/>
          <w:numId w:val="1"/>
        </w:numPr>
        <w:tabs>
          <w:tab w:val="clear" w:pos="720"/>
        </w:tabs>
        <w:spacing w:before="120" w:after="60"/>
        <w:ind w:left="1134" w:hanging="436"/>
      </w:pPr>
      <w:r>
        <w:t>the person’s annual rate of remuneration for the purposes of the scheme is the base remuneration as provided in clause 2 of this Determination; and</w:t>
      </w:r>
    </w:p>
    <w:p w14:paraId="273D48AA" w14:textId="77777777" w:rsidR="004C65FD" w:rsidRDefault="004C65FD" w:rsidP="004C65FD">
      <w:pPr>
        <w:numPr>
          <w:ilvl w:val="2"/>
          <w:numId w:val="1"/>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7519724E" w14:textId="5D153443" w:rsidR="004C65FD" w:rsidRDefault="00B11D10" w:rsidP="005C3146">
      <w:pPr>
        <w:spacing w:before="120" w:after="60"/>
        <w:ind w:left="709" w:hanging="709"/>
      </w:pPr>
      <w:r>
        <w:t>5.3</w:t>
      </w:r>
      <w:r w:rsidR="004C65FD" w:rsidRPr="00D62589">
        <w:t xml:space="preserve"> </w:t>
      </w:r>
      <w:r w:rsidR="004C65FD" w:rsidRPr="00D62589">
        <w:tab/>
      </w:r>
      <w:r w:rsidR="004C65FD">
        <w:rPr>
          <w:szCs w:val="24"/>
        </w:rPr>
        <w:t xml:space="preserve">For a person, appointed to an office in clause 2 of this Determination, who </w:t>
      </w:r>
      <w:r w:rsidR="004C65FD">
        <w:t xml:space="preserve">is not </w:t>
      </w:r>
      <w:r w:rsidR="004C65FD" w:rsidRPr="004C65FD">
        <w:rPr>
          <w:szCs w:val="24"/>
        </w:rPr>
        <w:t>currently</w:t>
      </w:r>
      <w:r w:rsidR="004C65FD">
        <w:t xml:space="preserve"> a member of the CSS or PSS but was a member of the PSS Accumulation Plan (PSSap) until it closed to the Territory on 30 June 2006, and has maintained continuous employment with the Territory:</w:t>
      </w:r>
    </w:p>
    <w:p w14:paraId="6C42FE4A" w14:textId="669A0588" w:rsidR="004C65FD" w:rsidRDefault="004C65FD" w:rsidP="00776B32">
      <w:pPr>
        <w:numPr>
          <w:ilvl w:val="2"/>
          <w:numId w:val="47"/>
        </w:numPr>
        <w:tabs>
          <w:tab w:val="clear" w:pos="720"/>
          <w:tab w:val="num" w:pos="1440"/>
        </w:tabs>
        <w:spacing w:before="120" w:after="60"/>
        <w:ind w:left="1080" w:hanging="360"/>
      </w:pPr>
      <w:r>
        <w:t>the value of the employer’s superannuation contribution is a notional 16% of the base remuneration as provided in clause 2 of this Determination; and</w:t>
      </w:r>
    </w:p>
    <w:p w14:paraId="6122428F" w14:textId="2A2A0122" w:rsidR="004C65FD" w:rsidRDefault="004C65FD" w:rsidP="00776B32">
      <w:pPr>
        <w:numPr>
          <w:ilvl w:val="2"/>
          <w:numId w:val="1"/>
        </w:numPr>
        <w:tabs>
          <w:tab w:val="clear" w:pos="720"/>
          <w:tab w:val="num" w:pos="1440"/>
        </w:tabs>
        <w:spacing w:before="120" w:after="60"/>
        <w:ind w:left="1080" w:hanging="360"/>
      </w:pPr>
      <w:r>
        <w:t xml:space="preserve">the employer will contribute that amount to an agreed superannuation fund nominated by the person appointed to an office in clause </w:t>
      </w:r>
      <w:r w:rsidR="001F7516">
        <w:t xml:space="preserve">2 </w:t>
      </w:r>
      <w:r>
        <w:t>of this Determination.</w:t>
      </w:r>
    </w:p>
    <w:p w14:paraId="7A605484" w14:textId="64799986" w:rsidR="004C65FD" w:rsidRDefault="004C65FD" w:rsidP="005C3146">
      <w:pPr>
        <w:spacing w:before="120" w:after="60"/>
        <w:ind w:left="709" w:hanging="709"/>
      </w:pPr>
      <w:r>
        <w:t>5.</w:t>
      </w:r>
      <w:r w:rsidR="00B11D10">
        <w:t>4</w:t>
      </w:r>
      <w:r w:rsidRPr="00D62589">
        <w:t xml:space="preserve"> </w:t>
      </w:r>
      <w:r w:rsidRPr="00D62589">
        <w:tab/>
      </w:r>
      <w:r>
        <w:t xml:space="preserve">For a person, appointed to an office in clause 2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5C9753B9" w14:textId="5874026A" w:rsidR="004C65FD" w:rsidRDefault="00B11D10" w:rsidP="005C3146">
      <w:pPr>
        <w:spacing w:before="120" w:after="60"/>
        <w:ind w:left="709" w:hanging="709"/>
      </w:pPr>
      <w:r>
        <w:t>5.5</w:t>
      </w:r>
      <w:r w:rsidR="004C65FD" w:rsidRPr="00D62589">
        <w:t xml:space="preserve"> </w:t>
      </w:r>
      <w:r w:rsidR="004C65FD" w:rsidRPr="00D62589">
        <w:tab/>
      </w:r>
      <w:r w:rsidR="004C65FD" w:rsidRPr="00C03BCF">
        <w:t xml:space="preserve">For 2016-17 onwards, the Territory’s enhanced minimum employer superannuation </w:t>
      </w:r>
      <w:r w:rsidR="004C65FD" w:rsidRPr="004C65FD">
        <w:rPr>
          <w:szCs w:val="24"/>
        </w:rPr>
        <w:t>contribution</w:t>
      </w:r>
      <w:r w:rsidR="004C65FD" w:rsidRPr="00C03BCF">
        <w:t xml:space="preserve"> is 10.5%.</w:t>
      </w:r>
    </w:p>
    <w:p w14:paraId="144CAB37" w14:textId="4B7CD4B9" w:rsidR="00B11D10" w:rsidRDefault="00B11D10" w:rsidP="005C3146">
      <w:pPr>
        <w:spacing w:before="120" w:after="60"/>
        <w:ind w:left="709" w:hanging="709"/>
      </w:pPr>
      <w:r>
        <w:t>5.6</w:t>
      </w:r>
      <w:r w:rsidR="004C65FD" w:rsidRPr="00D62589">
        <w:t xml:space="preserve"> </w:t>
      </w:r>
      <w:r w:rsidR="004C65FD" w:rsidRPr="00D62589">
        <w:tab/>
      </w:r>
      <w:r>
        <w:t>In respect of a person appointed to an office in clause 2 of this Determination, who are not CSS or PSS members:</w:t>
      </w:r>
    </w:p>
    <w:p w14:paraId="5C51262F" w14:textId="2123CAC1" w:rsidR="00B11D10" w:rsidRDefault="00B11D10" w:rsidP="00B11D10">
      <w:pPr>
        <w:pStyle w:val="ColorfulList-Accent11"/>
        <w:numPr>
          <w:ilvl w:val="0"/>
          <w:numId w:val="45"/>
        </w:numPr>
        <w:spacing w:before="120" w:after="60"/>
        <w:contextualSpacing w:val="0"/>
      </w:pPr>
      <w:r>
        <w:t xml:space="preserve">if the person contributes 3% or more of their </w:t>
      </w:r>
      <w:r w:rsidRPr="00FA0E49">
        <w:t>base remuneration</w:t>
      </w:r>
      <w:r>
        <w:t xml:space="preserve"> component to an agreed superannuation fund in the form of employee contributions, the Territory will contribute an additional 1% employer superannuation contribution above the amount indicated in clause 5.5.</w:t>
      </w:r>
    </w:p>
    <w:p w14:paraId="5778A73C" w14:textId="480206A1" w:rsidR="004C65FD" w:rsidRDefault="004C65FD" w:rsidP="005C3146">
      <w:pPr>
        <w:spacing w:before="120" w:after="60"/>
        <w:ind w:left="709" w:hanging="709"/>
      </w:pPr>
      <w:r>
        <w:t>5.</w:t>
      </w:r>
      <w:r w:rsidR="00B11D10">
        <w:t>7</w:t>
      </w:r>
      <w:r w:rsidRPr="00D62589">
        <w:t xml:space="preserve"> </w:t>
      </w:r>
      <w:r w:rsidRPr="00D62589">
        <w:tab/>
      </w:r>
      <w:r>
        <w:t>The</w:t>
      </w:r>
      <w:r>
        <w:rPr>
          <w:lang w:val="en-US"/>
        </w:rPr>
        <w:t xml:space="preserve"> </w:t>
      </w:r>
      <w:r>
        <w:t xml:space="preserve">value of the employer’s superannuation contribution must not be paid in cash to </w:t>
      </w:r>
      <w:r>
        <w:rPr>
          <w:szCs w:val="24"/>
        </w:rPr>
        <w:t>a person appointed to an office in clause 2 of this Determination</w:t>
      </w:r>
      <w:r>
        <w:t>.</w:t>
      </w:r>
    </w:p>
    <w:bookmarkEnd w:id="0"/>
    <w:p w14:paraId="7953819A" w14:textId="7661136B" w:rsidR="000452AB" w:rsidRDefault="00B11D10" w:rsidP="00793B65">
      <w:pPr>
        <w:pStyle w:val="Heading3"/>
        <w:numPr>
          <w:ilvl w:val="0"/>
          <w:numId w:val="0"/>
        </w:numPr>
        <w:spacing w:before="120"/>
      </w:pPr>
      <w:r>
        <w:t>6</w:t>
      </w:r>
      <w:r w:rsidR="00294FE9">
        <w:t>.</w:t>
      </w:r>
      <w:r w:rsidR="00AE7595">
        <w:tab/>
      </w:r>
      <w:r w:rsidR="005665CC">
        <w:t>Travel</w:t>
      </w:r>
      <w:r w:rsidR="00380585">
        <w:t xml:space="preserve"> arrangements</w:t>
      </w:r>
    </w:p>
    <w:p w14:paraId="6878C8FF" w14:textId="0C50D02D" w:rsidR="00380585" w:rsidRPr="00EE36F5" w:rsidRDefault="00B11D10" w:rsidP="00B154A4">
      <w:pPr>
        <w:spacing w:before="120" w:after="60"/>
      </w:pPr>
      <w:r>
        <w:t>6</w:t>
      </w:r>
      <w:r w:rsidR="00B154A4">
        <w:t xml:space="preserve">.1 </w:t>
      </w:r>
      <w:r w:rsidR="00B154A4">
        <w:tab/>
      </w:r>
      <w:r w:rsidR="00380585" w:rsidRPr="00EE36F5">
        <w:t>In this clause:</w:t>
      </w:r>
    </w:p>
    <w:p w14:paraId="021BB63A" w14:textId="77777777" w:rsidR="00380585" w:rsidRDefault="00380585" w:rsidP="00380585">
      <w:pPr>
        <w:spacing w:before="120" w:after="60"/>
        <w:ind w:left="709"/>
        <w:jc w:val="both"/>
      </w:pPr>
      <w:r>
        <w:rPr>
          <w:b/>
          <w:i/>
        </w:rPr>
        <w:t>d</w:t>
      </w:r>
      <w:r w:rsidRPr="00EE36F5">
        <w:rPr>
          <w:b/>
          <w:i/>
        </w:rPr>
        <w:t>omestic travel</w:t>
      </w:r>
      <w:r>
        <w:t xml:space="preserve"> means official travel to a destination within Australia.</w:t>
      </w:r>
    </w:p>
    <w:p w14:paraId="7C2A73A2" w14:textId="77777777" w:rsidR="00380585" w:rsidRDefault="00380585" w:rsidP="00380585">
      <w:pPr>
        <w:spacing w:before="120" w:after="60"/>
        <w:ind w:left="709"/>
        <w:jc w:val="both"/>
      </w:pPr>
      <w:r>
        <w:rPr>
          <w:b/>
          <w:i/>
        </w:rPr>
        <w:t>i</w:t>
      </w:r>
      <w:r w:rsidRPr="00EE36F5">
        <w:rPr>
          <w:b/>
          <w:i/>
        </w:rPr>
        <w:t>nternational travel</w:t>
      </w:r>
      <w:r>
        <w:t xml:space="preserve"> means official travel to a destination outside Australia.</w:t>
      </w:r>
    </w:p>
    <w:p w14:paraId="03A30046" w14:textId="77777777" w:rsidR="00380585" w:rsidRDefault="00380585" w:rsidP="00380585">
      <w:pPr>
        <w:spacing w:before="12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1F4E2F8F" w14:textId="7E886F75" w:rsidR="00380585" w:rsidRDefault="00380585" w:rsidP="00380585">
      <w:pPr>
        <w:spacing w:before="80" w:after="60"/>
        <w:ind w:left="709"/>
        <w:jc w:val="both"/>
      </w:pPr>
      <w:r>
        <w:rPr>
          <w:b/>
          <w:i/>
        </w:rPr>
        <w:lastRenderedPageBreak/>
        <w:t>traveller</w:t>
      </w:r>
      <w:r w:rsidRPr="00EE36F5">
        <w:rPr>
          <w:b/>
          <w:i/>
        </w:rPr>
        <w:t xml:space="preserve"> </w:t>
      </w:r>
      <w:r>
        <w:t>means a person, appointed to an office in clause 2 of this Determination, who is travelling away from their normal place of work for official purposes.</w:t>
      </w:r>
    </w:p>
    <w:p w14:paraId="5BE6BC6D" w14:textId="589B721C" w:rsidR="00380585" w:rsidRDefault="00B11D10" w:rsidP="00B154A4">
      <w:pPr>
        <w:spacing w:before="80" w:after="60"/>
        <w:ind w:left="709" w:hanging="709"/>
      </w:pPr>
      <w:r>
        <w:t>6</w:t>
      </w:r>
      <w:r w:rsidR="00B154A4">
        <w:t xml:space="preserve">.2 </w:t>
      </w:r>
      <w:r w:rsidR="00B154A4">
        <w:tab/>
      </w:r>
      <w:r w:rsidR="00380585">
        <w:t>If a traveller is required to travel for official purposes</w:t>
      </w:r>
      <w:r w:rsidR="00380585" w:rsidRPr="00DC689A">
        <w:t xml:space="preserve"> </w:t>
      </w:r>
      <w:r w:rsidR="00380585">
        <w:t xml:space="preserve">outside of Canberra, the employer must pay the cost of the flights and accommodation expenses outlined below. The reasonable amounts set out in the relevant Australian Taxation Office </w:t>
      </w:r>
      <w:r w:rsidR="00380585" w:rsidRPr="00901CEE">
        <w:t>Determinations</w:t>
      </w:r>
      <w:r w:rsidR="00380585" w:rsidRPr="00547260">
        <w:rPr>
          <w:rStyle w:val="FootnoteReference"/>
          <w:rFonts w:ascii="Calibri" w:hAnsi="Calibri"/>
        </w:rPr>
        <w:footnoteReference w:id="1"/>
      </w:r>
      <w:r w:rsidR="00380585" w:rsidRPr="00901CEE">
        <w:t xml:space="preserve"> relating</w:t>
      </w:r>
      <w:r w:rsidR="00380585">
        <w:t xml:space="preserve"> to meal and incidental expenses will be paid to the traveller as a reimbursement. </w:t>
      </w:r>
    </w:p>
    <w:p w14:paraId="3DD78C2F" w14:textId="5B068538" w:rsidR="00380585" w:rsidRPr="00EA04F4" w:rsidRDefault="00B11D10" w:rsidP="00B154A4">
      <w:pPr>
        <w:spacing w:before="80" w:after="60"/>
        <w:ind w:left="709" w:hanging="709"/>
      </w:pPr>
      <w:r>
        <w:t>6</w:t>
      </w:r>
      <w:r w:rsidR="00B154A4">
        <w:t xml:space="preserve">.3 </w:t>
      </w:r>
      <w:r w:rsidR="00B154A4">
        <w:tab/>
      </w:r>
      <w:r w:rsidR="00380585">
        <w:t>All reasonable expenses incurred by a traveller can be reimbursed. It is the intention of these travel arrangements</w:t>
      </w:r>
      <w:r w:rsidR="00380585">
        <w:rPr>
          <w:rFonts w:eastAsia="Calibri"/>
          <w:szCs w:val="24"/>
        </w:rPr>
        <w:t xml:space="preserve"> that no traveller who travels for official purposes should be out of pocket, however they must be reasonable expenses. </w:t>
      </w:r>
    </w:p>
    <w:p w14:paraId="594C1E5C" w14:textId="1C79EDCF" w:rsidR="00380585" w:rsidRDefault="00B11D10" w:rsidP="00B154A4">
      <w:pPr>
        <w:spacing w:before="80" w:after="60"/>
        <w:ind w:left="709" w:hanging="709"/>
      </w:pPr>
      <w:r>
        <w:t>6</w:t>
      </w:r>
      <w:r w:rsidR="00B154A4">
        <w:t xml:space="preserve">.4 </w:t>
      </w:r>
      <w:r w:rsidR="00B154A4">
        <w:tab/>
      </w:r>
      <w:r w:rsidR="00380585">
        <w:t>All official travel is to be appropriately authorised prior to travel and must not be authorised by the traveller under any circumstances. This includes all official travel paid for privately or by the Territory.</w:t>
      </w:r>
    </w:p>
    <w:p w14:paraId="79B3D365" w14:textId="1573A67E" w:rsidR="00A358AA" w:rsidRDefault="00B11D10" w:rsidP="00793B65">
      <w:pPr>
        <w:spacing w:before="120" w:after="60"/>
      </w:pPr>
      <w:r>
        <w:t>6</w:t>
      </w:r>
      <w:r w:rsidR="005F1678">
        <w:t>.</w:t>
      </w:r>
      <w:r w:rsidR="00B154A4">
        <w:t>5</w:t>
      </w:r>
      <w:r w:rsidR="005F1678">
        <w:tab/>
      </w:r>
      <w:r w:rsidR="00172F92">
        <w:t>The</w:t>
      </w:r>
      <w:r w:rsidR="00A358AA">
        <w:t xml:space="preserve"> </w:t>
      </w:r>
      <w:r w:rsidR="00380585">
        <w:t>traveller</w:t>
      </w:r>
      <w:r w:rsidR="00A358AA">
        <w:t xml:space="preserve"> may travel by one or more of the following:</w:t>
      </w:r>
    </w:p>
    <w:p w14:paraId="02C1B7FD" w14:textId="77777777" w:rsidR="00A358AA" w:rsidRDefault="00A358AA" w:rsidP="00776B32">
      <w:pPr>
        <w:numPr>
          <w:ilvl w:val="2"/>
          <w:numId w:val="48"/>
        </w:numPr>
        <w:tabs>
          <w:tab w:val="clear" w:pos="720"/>
          <w:tab w:val="num" w:pos="1080"/>
        </w:tabs>
        <w:ind w:left="1080" w:hanging="360"/>
      </w:pPr>
      <w:r>
        <w:t xml:space="preserve">commercially provided road or rail transport; </w:t>
      </w:r>
    </w:p>
    <w:p w14:paraId="5CBC26C5" w14:textId="77777777" w:rsidR="00A358AA" w:rsidRDefault="00A358AA" w:rsidP="00776B32">
      <w:pPr>
        <w:numPr>
          <w:ilvl w:val="2"/>
          <w:numId w:val="1"/>
        </w:numPr>
        <w:tabs>
          <w:tab w:val="clear" w:pos="720"/>
          <w:tab w:val="num" w:pos="1080"/>
        </w:tabs>
        <w:ind w:left="1080" w:hanging="360"/>
      </w:pPr>
      <w:r>
        <w:t>commercially provided flights;</w:t>
      </w:r>
    </w:p>
    <w:p w14:paraId="392846CF" w14:textId="77777777" w:rsidR="00A358AA" w:rsidRDefault="00A358AA" w:rsidP="00776B32">
      <w:pPr>
        <w:numPr>
          <w:ilvl w:val="2"/>
          <w:numId w:val="1"/>
        </w:numPr>
        <w:tabs>
          <w:tab w:val="clear" w:pos="720"/>
          <w:tab w:val="num" w:pos="1080"/>
        </w:tabs>
        <w:ind w:left="1080" w:hanging="360"/>
      </w:pPr>
      <w:r>
        <w:t>private motor vehicle.</w:t>
      </w:r>
    </w:p>
    <w:p w14:paraId="59314B9D" w14:textId="4353F31D" w:rsidR="00A358AA" w:rsidRDefault="00B11D10" w:rsidP="00793B65">
      <w:pPr>
        <w:spacing w:before="120" w:after="60"/>
      </w:pPr>
      <w:r>
        <w:t>6</w:t>
      </w:r>
      <w:r w:rsidR="005F1678">
        <w:t>.</w:t>
      </w:r>
      <w:r w:rsidR="00B154A4">
        <w:t>6</w:t>
      </w:r>
      <w:r w:rsidR="00AE7595">
        <w:tab/>
      </w:r>
      <w:r w:rsidR="00A358AA">
        <w:t>Commercially provided travel should be selected on the basis of</w:t>
      </w:r>
      <w:r w:rsidR="00AB5FCD">
        <w:t>:</w:t>
      </w:r>
    </w:p>
    <w:p w14:paraId="532EACC3" w14:textId="10C6DAB6" w:rsidR="00A358AA" w:rsidRDefault="00A358AA" w:rsidP="001253CC">
      <w:pPr>
        <w:numPr>
          <w:ilvl w:val="2"/>
          <w:numId w:val="24"/>
        </w:numPr>
        <w:ind w:left="1134" w:hanging="436"/>
      </w:pPr>
      <w:r>
        <w:t xml:space="preserve">what is most convenient to the relevant </w:t>
      </w:r>
      <w:r w:rsidR="00380585">
        <w:t>person</w:t>
      </w:r>
      <w:r>
        <w:t>; and</w:t>
      </w:r>
    </w:p>
    <w:p w14:paraId="40A68FCE" w14:textId="77777777" w:rsidR="00A358AA" w:rsidRDefault="00A358AA" w:rsidP="001253CC">
      <w:pPr>
        <w:numPr>
          <w:ilvl w:val="2"/>
          <w:numId w:val="24"/>
        </w:numPr>
        <w:ind w:left="1134" w:hanging="436"/>
      </w:pPr>
      <w:r>
        <w:t>seeking the most reasonable costs.</w:t>
      </w:r>
    </w:p>
    <w:p w14:paraId="50E798F1" w14:textId="615DF4BC" w:rsidR="00A358AA" w:rsidRDefault="00B11D10" w:rsidP="008F77BD">
      <w:pPr>
        <w:spacing w:before="120" w:after="60"/>
        <w:ind w:left="709" w:hanging="709"/>
      </w:pPr>
      <w:r>
        <w:t>6</w:t>
      </w:r>
      <w:r w:rsidR="005F1678">
        <w:t>.</w:t>
      </w:r>
      <w:r w:rsidR="00B154A4">
        <w:t>7</w:t>
      </w:r>
      <w:r w:rsidR="00AE7595">
        <w:tab/>
      </w:r>
      <w:r w:rsidR="00A358AA">
        <w:t xml:space="preserve">If </w:t>
      </w:r>
      <w:r w:rsidR="00380585">
        <w:t>a traveller</w:t>
      </w:r>
      <w:r w:rsidR="00A358AA">
        <w:t xml:space="preserve"> travels on commercially provided road or rail transport the employer will pay the fares for that travel.</w:t>
      </w:r>
    </w:p>
    <w:p w14:paraId="07E88EBA" w14:textId="627B21C1" w:rsidR="00380585" w:rsidRPr="001012E5" w:rsidRDefault="00B11D10" w:rsidP="00B154A4">
      <w:pPr>
        <w:spacing w:before="80" w:after="60"/>
        <w:ind w:left="709" w:hanging="709"/>
      </w:pPr>
      <w:r>
        <w:t>6</w:t>
      </w:r>
      <w:r w:rsidR="00B154A4">
        <w:t xml:space="preserve">.8 </w:t>
      </w:r>
      <w:r w:rsidR="00B154A4">
        <w:tab/>
      </w:r>
      <w:r w:rsidR="00380585" w:rsidRPr="001012E5">
        <w:t>A traveller can use the Territory’s travel manager, which has been procured through a competitive process, as a preferred provider of travel and related services. The travel manager has been instructed to book all travel at the lowest logical fare.</w:t>
      </w:r>
    </w:p>
    <w:p w14:paraId="5FE33DD9" w14:textId="6C558BEB" w:rsidR="002173F8" w:rsidRDefault="00B11D10" w:rsidP="00793B65">
      <w:pPr>
        <w:keepNext/>
        <w:keepLines/>
        <w:spacing w:before="120" w:after="60"/>
        <w:ind w:left="698" w:hanging="698"/>
      </w:pPr>
      <w:r>
        <w:t>6</w:t>
      </w:r>
      <w:r w:rsidR="005F1678">
        <w:t>.</w:t>
      </w:r>
      <w:r w:rsidR="00B154A4">
        <w:t>9</w:t>
      </w:r>
      <w:r w:rsidR="00AE7595">
        <w:tab/>
      </w:r>
      <w:r w:rsidR="00A358AA">
        <w:t xml:space="preserve">If </w:t>
      </w:r>
      <w:r w:rsidR="00380585">
        <w:t xml:space="preserve">a traveller </w:t>
      </w:r>
      <w:r w:rsidR="00A358AA">
        <w:t xml:space="preserve">travels on commercially provided flights the employer will pay the </w:t>
      </w:r>
      <w:r w:rsidR="00172F92">
        <w:br/>
      </w:r>
      <w:r w:rsidR="00A358AA">
        <w:t xml:space="preserve">fares </w:t>
      </w:r>
      <w:r w:rsidR="002173F8">
        <w:t>to the following standard:</w:t>
      </w:r>
    </w:p>
    <w:p w14:paraId="2BC8A80B" w14:textId="77777777" w:rsidR="002173F8" w:rsidRDefault="00A53528" w:rsidP="001253CC">
      <w:pPr>
        <w:keepNext/>
        <w:keepLines/>
        <w:ind w:left="1134" w:hanging="425"/>
      </w:pPr>
      <w:r>
        <w:t>a)</w:t>
      </w:r>
      <w:r>
        <w:tab/>
      </w:r>
      <w:r w:rsidR="002173F8">
        <w:t>for domestic flights less than 4 hours</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economy class;</w:t>
      </w:r>
    </w:p>
    <w:p w14:paraId="4BE36B49" w14:textId="77777777" w:rsidR="002173F8" w:rsidRPr="00E503D2" w:rsidRDefault="00A53528" w:rsidP="001253CC">
      <w:pPr>
        <w:keepNext/>
        <w:keepLines/>
        <w:ind w:left="709"/>
      </w:pPr>
      <w:r>
        <w:t xml:space="preserve">b)    </w:t>
      </w:r>
      <w:r w:rsidR="002173F8">
        <w:t>for domestic flights of 4 hours or more</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14:paraId="6E97BFAF" w14:textId="77777777" w:rsidR="002173F8" w:rsidRDefault="00A53528" w:rsidP="001253CC">
      <w:pPr>
        <w:keepNext/>
        <w:keepLines/>
        <w:ind w:left="709"/>
      </w:pPr>
      <w:r>
        <w:rPr>
          <w:rFonts w:eastAsia="Calibri"/>
          <w:szCs w:val="24"/>
        </w:rPr>
        <w:t xml:space="preserve">c)    </w:t>
      </w:r>
      <w:r w:rsidR="002173F8" w:rsidRPr="00A026E3">
        <w:rPr>
          <w:rFonts w:eastAsia="Calibri"/>
          <w:szCs w:val="24"/>
        </w:rPr>
        <w:t>for international flights</w:t>
      </w:r>
      <w:r w:rsidR="00AB5FCD" w:rsidRPr="00A026E3">
        <w:rPr>
          <w:rFonts w:eastAsia="Calibri"/>
          <w:szCs w:val="24"/>
        </w:rPr>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14:paraId="4EA1998E" w14:textId="604EA69E" w:rsidR="00B60506" w:rsidRDefault="00B11D10" w:rsidP="00793B65">
      <w:pPr>
        <w:spacing w:before="120" w:after="60"/>
        <w:ind w:left="698" w:hanging="698"/>
      </w:pPr>
      <w:r>
        <w:t>6</w:t>
      </w:r>
      <w:r w:rsidR="005F1678">
        <w:t>.</w:t>
      </w:r>
      <w:r w:rsidR="00B154A4">
        <w:t>10</w:t>
      </w:r>
      <w:r w:rsidR="00AE7595">
        <w:tab/>
      </w:r>
      <w:r w:rsidR="00A358AA">
        <w:t xml:space="preserve">If </w:t>
      </w:r>
      <w:r w:rsidR="00380585">
        <w:t>a traveller</w:t>
      </w:r>
      <w:r w:rsidR="00A358AA">
        <w:t xml:space="preserve"> is approved to travel by private motor vehicle</w:t>
      </w:r>
      <w:r w:rsidR="00380585">
        <w:t>,</w:t>
      </w:r>
      <w:r w:rsidR="00A358AA">
        <w:t xml:space="preserve"> the employer will </w:t>
      </w:r>
      <w:r w:rsidR="00172F92">
        <w:br/>
      </w:r>
      <w:r w:rsidR="00A358AA">
        <w:t xml:space="preserve">pay the owner of the vehicle an allowance calculated in accordance with the Motor Vehicle Allowance set out in the </w:t>
      </w:r>
      <w:r w:rsidR="00380585" w:rsidRPr="00DC0217">
        <w:rPr>
          <w:rFonts w:cs="Calibri"/>
          <w:bCs/>
          <w:i/>
          <w:color w:val="000000"/>
        </w:rPr>
        <w:t>ACT Public Service Administrative and Related Classifications Enterprise Agreement 2013 – 2017</w:t>
      </w:r>
      <w:r w:rsidR="00380585">
        <w:rPr>
          <w:rFonts w:cs="Calibri"/>
          <w:bCs/>
          <w:color w:val="000000"/>
        </w:rPr>
        <w:t>, or its replacement</w:t>
      </w:r>
      <w:r w:rsidR="00A358AA">
        <w:t>.</w:t>
      </w:r>
      <w:r w:rsidR="00997BA5">
        <w:t xml:space="preserve"> </w:t>
      </w:r>
    </w:p>
    <w:p w14:paraId="288CB587" w14:textId="7CB9401B" w:rsidR="00997BA5" w:rsidRDefault="00B11D10" w:rsidP="00997BA5">
      <w:pPr>
        <w:spacing w:before="120" w:after="60"/>
        <w:ind w:left="698" w:hanging="698"/>
      </w:pPr>
      <w:r>
        <w:t>6</w:t>
      </w:r>
      <w:r w:rsidR="00997BA5">
        <w:t>.</w:t>
      </w:r>
      <w:r w:rsidR="00B154A4">
        <w:t>11</w:t>
      </w:r>
      <w:r w:rsidR="00997BA5">
        <w:tab/>
      </w:r>
      <w:r w:rsidR="00997BA5" w:rsidRPr="00B154A4">
        <w:rPr>
          <w:color w:val="000000" w:themeColor="text1"/>
        </w:rPr>
        <w:t xml:space="preserve">As the current Senior Commissioner of the Independent Competition and Regulatory Commission (Mr Joe Dimasi) is domiciled interstate, he is entitled to have all travel and accommodation costs from his home office in Melbourne to the Canberra Office for the effective accomplishment of official business paid for by the employer. This arrangement includes return to his home office in Melbourne. </w:t>
      </w:r>
    </w:p>
    <w:p w14:paraId="391CC6D2" w14:textId="77777777" w:rsidR="00357FED" w:rsidRDefault="00357FED" w:rsidP="00B11D10">
      <w:pPr>
        <w:pStyle w:val="Heading3"/>
        <w:numPr>
          <w:ilvl w:val="0"/>
          <w:numId w:val="28"/>
        </w:numPr>
        <w:spacing w:before="120"/>
        <w:ind w:left="709" w:hanging="709"/>
      </w:pPr>
      <w:r w:rsidRPr="00EE36F5">
        <w:lastRenderedPageBreak/>
        <w:t>Accommodation</w:t>
      </w:r>
    </w:p>
    <w:p w14:paraId="20044AC5" w14:textId="6F598CCC" w:rsidR="00357FED" w:rsidRDefault="00043657" w:rsidP="008F77BD">
      <w:pPr>
        <w:pStyle w:val="ColorfulList-Accent11"/>
        <w:numPr>
          <w:ilvl w:val="1"/>
          <w:numId w:val="28"/>
        </w:numPr>
        <w:spacing w:before="120" w:after="60"/>
        <w:ind w:left="709" w:hanging="709"/>
      </w:pPr>
      <w:r>
        <w:tab/>
      </w:r>
      <w:r w:rsidR="00380585">
        <w:t xml:space="preserve">It is standard practice that where an executive traveller </w:t>
      </w:r>
      <w:r w:rsidR="00357FED">
        <w:t>must stay overnight while on official travel, the employer will pay the commercial accommodation to the following standard:</w:t>
      </w:r>
    </w:p>
    <w:p w14:paraId="5FB5314B" w14:textId="77777777" w:rsidR="00357FED" w:rsidRDefault="00357FED" w:rsidP="001253CC">
      <w:pPr>
        <w:numPr>
          <w:ilvl w:val="2"/>
          <w:numId w:val="28"/>
        </w:numPr>
        <w:ind w:left="1134" w:hanging="436"/>
      </w:pPr>
      <w:r>
        <w:t>for domestic accommodation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4.5</w:t>
      </w:r>
      <w:r w:rsidRPr="00A026E3">
        <w:rPr>
          <w:rFonts w:eastAsia="Calibri"/>
          <w:szCs w:val="24"/>
        </w:rPr>
        <w:t xml:space="preserve"> stars;</w:t>
      </w:r>
    </w:p>
    <w:p w14:paraId="45310042" w14:textId="77777777" w:rsidR="00357FED" w:rsidRPr="00357FED" w:rsidRDefault="00357FED" w:rsidP="001253CC">
      <w:pPr>
        <w:numPr>
          <w:ilvl w:val="2"/>
          <w:numId w:val="28"/>
        </w:numPr>
        <w:ind w:left="1134" w:hanging="436"/>
      </w:pPr>
      <w:r>
        <w:t>for international accom</w:t>
      </w:r>
      <w:r w:rsidR="00892421">
        <w:t>m</w:t>
      </w:r>
      <w:r w:rsidR="006832C5">
        <w:t>o</w:t>
      </w:r>
      <w:r>
        <w:t>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w:t>
      </w:r>
      <w:r w:rsidRPr="00A026E3">
        <w:rPr>
          <w:rFonts w:eastAsia="Calibri"/>
          <w:szCs w:val="24"/>
        </w:rPr>
        <w:t>.5 stars.</w:t>
      </w:r>
    </w:p>
    <w:p w14:paraId="03E3C10B" w14:textId="0CE1EF01" w:rsidR="00357FED" w:rsidRDefault="00357FED" w:rsidP="00793B65">
      <w:pPr>
        <w:numPr>
          <w:ilvl w:val="1"/>
          <w:numId w:val="28"/>
        </w:numPr>
        <w:spacing w:before="120" w:after="60"/>
        <w:ind w:left="709" w:hanging="709"/>
      </w:pPr>
      <w:r>
        <w:t xml:space="preserve">The employer will pay for a </w:t>
      </w:r>
      <w:r w:rsidR="00380585">
        <w:t>traveller</w:t>
      </w:r>
      <w:r>
        <w:t xml:space="preserve"> to stay in commercial accommodation above the 4</w:t>
      </w:r>
      <w:r w:rsidR="00C74C20">
        <w:t>.5</w:t>
      </w:r>
      <w:r>
        <w:t xml:space="preserve"> star standard if</w:t>
      </w:r>
      <w:r w:rsidR="00380585" w:rsidRPr="00380585">
        <w:t xml:space="preserve"> </w:t>
      </w:r>
      <w:r w:rsidR="00380585">
        <w:t xml:space="preserve">and the amounts set out in the relevant Australian Taxation Office </w:t>
      </w:r>
      <w:r w:rsidR="00380585" w:rsidRPr="00F90A96">
        <w:t>Determinations</w:t>
      </w:r>
      <w:r w:rsidR="00892421">
        <w:t>:</w:t>
      </w:r>
    </w:p>
    <w:p w14:paraId="53716709" w14:textId="77777777" w:rsidR="00357FED" w:rsidRDefault="00357FED" w:rsidP="001253CC">
      <w:pPr>
        <w:numPr>
          <w:ilvl w:val="2"/>
          <w:numId w:val="28"/>
        </w:numPr>
        <w:ind w:left="1134" w:hanging="436"/>
      </w:pPr>
      <w:r>
        <w:t>the cost is reasonable; and</w:t>
      </w:r>
    </w:p>
    <w:p w14:paraId="408AAC45" w14:textId="77777777" w:rsidR="007E48DA" w:rsidRDefault="00357FED" w:rsidP="001253CC">
      <w:pPr>
        <w:numPr>
          <w:ilvl w:val="2"/>
          <w:numId w:val="28"/>
        </w:numPr>
        <w:ind w:left="1134" w:hanging="436"/>
      </w:pPr>
      <w:r>
        <w:t>to do so would better enable business objectives to be met.</w:t>
      </w:r>
    </w:p>
    <w:p w14:paraId="22FFB167" w14:textId="77777777" w:rsidR="007E48DA" w:rsidRPr="00096BB5" w:rsidRDefault="007E48DA" w:rsidP="007E48DA">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46458A32" w14:textId="19A03A4E" w:rsidR="007E48DA" w:rsidRDefault="007E48DA" w:rsidP="007E48DA">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 xml:space="preserve">to allow </w:t>
      </w:r>
      <w:r w:rsidR="00380585">
        <w:rPr>
          <w:sz w:val="20"/>
          <w:lang w:val="en-US"/>
        </w:rPr>
        <w:t>a 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380585">
        <w:rPr>
          <w:sz w:val="20"/>
          <w:lang w:val="en-US"/>
        </w:rPr>
        <w:t>;</w:t>
      </w:r>
    </w:p>
    <w:p w14:paraId="74D36878" w14:textId="32E97104" w:rsidR="005D12E8" w:rsidRPr="007F635D" w:rsidRDefault="007E48DA" w:rsidP="007F635D">
      <w:pPr>
        <w:pStyle w:val="ColorfulList-Accent11"/>
        <w:keepNext/>
        <w:numPr>
          <w:ilvl w:val="0"/>
          <w:numId w:val="15"/>
        </w:numPr>
        <w:tabs>
          <w:tab w:val="num" w:pos="1134"/>
        </w:tabs>
        <w:autoSpaceDE w:val="0"/>
        <w:autoSpaceDN w:val="0"/>
        <w:adjustRightInd w:val="0"/>
        <w:spacing w:before="120" w:after="60"/>
        <w:rPr>
          <w:sz w:val="20"/>
          <w:lang w:val="en-US"/>
        </w:rPr>
      </w:pPr>
      <w:r w:rsidRPr="007F635D">
        <w:rPr>
          <w:sz w:val="20"/>
          <w:lang w:val="en-US"/>
        </w:rPr>
        <w:t>to allow the office holder who is traveling with a Minister to stay in the same commercial accommodation as th</w:t>
      </w:r>
      <w:r w:rsidR="00380585">
        <w:rPr>
          <w:sz w:val="20"/>
          <w:lang w:val="en-US"/>
        </w:rPr>
        <w:t>e</w:t>
      </w:r>
      <w:r w:rsidRPr="007F635D">
        <w:rPr>
          <w:sz w:val="20"/>
          <w:lang w:val="en-US"/>
        </w:rPr>
        <w:t xml:space="preserve"> Minister</w:t>
      </w:r>
      <w:r w:rsidR="00312308">
        <w:rPr>
          <w:sz w:val="20"/>
          <w:lang w:val="en-US"/>
        </w:rPr>
        <w:t>,</w:t>
      </w:r>
      <w:r w:rsidRPr="007F635D">
        <w:rPr>
          <w:sz w:val="20"/>
          <w:lang w:val="en-US"/>
        </w:rPr>
        <w:t xml:space="preserve"> if the Minister is entitled to a higher standard of accommodation</w:t>
      </w:r>
      <w:r w:rsidR="00380585">
        <w:rPr>
          <w:sz w:val="20"/>
          <w:lang w:val="en-US"/>
        </w:rPr>
        <w:t>.</w:t>
      </w:r>
    </w:p>
    <w:p w14:paraId="6D5BA84C" w14:textId="77777777" w:rsidR="00C02F35" w:rsidRDefault="00C02F35" w:rsidP="00793B65">
      <w:pPr>
        <w:pStyle w:val="Heading3"/>
        <w:numPr>
          <w:ilvl w:val="0"/>
          <w:numId w:val="28"/>
        </w:numPr>
        <w:spacing w:before="120"/>
        <w:ind w:left="709" w:hanging="709"/>
      </w:pPr>
      <w:r w:rsidRPr="00F641BC">
        <w:t>Meals</w:t>
      </w:r>
    </w:p>
    <w:p w14:paraId="70544A3E" w14:textId="0FB22430" w:rsidR="00F641BC" w:rsidRDefault="00F641BC" w:rsidP="00793B65">
      <w:pPr>
        <w:numPr>
          <w:ilvl w:val="1"/>
          <w:numId w:val="28"/>
        </w:numPr>
        <w:spacing w:before="120" w:after="60"/>
        <w:ind w:left="709" w:hanging="709"/>
      </w:pPr>
      <w:r>
        <w:t xml:space="preserve">If </w:t>
      </w:r>
      <w:r w:rsidR="00380585">
        <w:t>a traveller</w:t>
      </w:r>
      <w:r>
        <w:t xml:space="preserve"> is absent from Canberra for more than ten hours while on official travel, the employer will reimburse actual, reasonable expenses for meals</w:t>
      </w:r>
      <w:r w:rsidR="00380585" w:rsidRPr="00380585">
        <w:t xml:space="preserve"> </w:t>
      </w:r>
      <w:r w:rsidR="00380585">
        <w:t>up to the amounts set out in the relevant Australian Taxation Office Determinations</w:t>
      </w:r>
      <w:r>
        <w:t>.</w:t>
      </w:r>
    </w:p>
    <w:p w14:paraId="6CB1163F" w14:textId="77777777" w:rsidR="00F641BC" w:rsidRDefault="00F641BC" w:rsidP="00793B65">
      <w:pPr>
        <w:pStyle w:val="Heading3"/>
        <w:numPr>
          <w:ilvl w:val="0"/>
          <w:numId w:val="28"/>
        </w:numPr>
        <w:spacing w:before="120"/>
        <w:ind w:left="709" w:hanging="709"/>
      </w:pPr>
      <w:r w:rsidRPr="00EE36F5">
        <w:t>Incidental expenses</w:t>
      </w:r>
    </w:p>
    <w:p w14:paraId="60AF541D" w14:textId="4022FBB0" w:rsidR="00F641BC" w:rsidRDefault="00F641BC" w:rsidP="00793B65">
      <w:pPr>
        <w:numPr>
          <w:ilvl w:val="1"/>
          <w:numId w:val="28"/>
        </w:numPr>
        <w:spacing w:before="120" w:after="60"/>
        <w:ind w:left="709" w:hanging="709"/>
      </w:pPr>
      <w:r>
        <w:t xml:space="preserve">The employer will reimburse </w:t>
      </w:r>
      <w:r w:rsidR="00380585">
        <w:t xml:space="preserve">all </w:t>
      </w:r>
      <w:r>
        <w:t xml:space="preserve">reasonable expenses </w:t>
      </w:r>
      <w:r w:rsidR="00380585">
        <w:t xml:space="preserve">and legitimate expenses </w:t>
      </w:r>
      <w:r>
        <w:t>directly related to official travel, including</w:t>
      </w:r>
      <w:r w:rsidR="00380585" w:rsidRPr="00C627C6">
        <w:t xml:space="preserve"> </w:t>
      </w:r>
      <w:r w:rsidR="00380585">
        <w:t>up to the amounts set out in the relevant Australian Taxation Office Determinations</w:t>
      </w:r>
      <w:r w:rsidR="00156FFC">
        <w:t>:</w:t>
      </w:r>
    </w:p>
    <w:p w14:paraId="413AC5A9" w14:textId="20F69F82" w:rsidR="00F641BC" w:rsidRDefault="00380585" w:rsidP="001253CC">
      <w:pPr>
        <w:numPr>
          <w:ilvl w:val="2"/>
          <w:numId w:val="28"/>
        </w:numPr>
        <w:ind w:left="1134" w:hanging="436"/>
      </w:pPr>
      <w:r>
        <w:t>t</w:t>
      </w:r>
      <w:r w:rsidR="00F641BC">
        <w:t>axi</w:t>
      </w:r>
      <w:r>
        <w:t>, ridesharing (such as uber)</w:t>
      </w:r>
      <w:r w:rsidR="00F641BC">
        <w:t xml:space="preserve"> or bus fares to or from an airport; and</w:t>
      </w:r>
    </w:p>
    <w:p w14:paraId="06BDB82B" w14:textId="537B8F02" w:rsidR="00F641BC" w:rsidRDefault="00380585" w:rsidP="001253CC">
      <w:pPr>
        <w:numPr>
          <w:ilvl w:val="2"/>
          <w:numId w:val="28"/>
        </w:numPr>
        <w:ind w:left="1134" w:hanging="436"/>
      </w:pPr>
      <w:r>
        <w:t>t</w:t>
      </w:r>
      <w:r w:rsidR="00F641BC">
        <w:t>axi</w:t>
      </w:r>
      <w:r>
        <w:t>, ridesharing (such as uber)</w:t>
      </w:r>
      <w:r w:rsidR="00F641BC">
        <w:t xml:space="preserve"> and public transport costs at a temporary location; and </w:t>
      </w:r>
    </w:p>
    <w:p w14:paraId="374EFFF2" w14:textId="77777777" w:rsidR="00F54B34" w:rsidRDefault="00F641BC" w:rsidP="001253CC">
      <w:pPr>
        <w:numPr>
          <w:ilvl w:val="2"/>
          <w:numId w:val="28"/>
        </w:numPr>
        <w:ind w:left="1134" w:hanging="436"/>
      </w:pPr>
      <w:r>
        <w:t>airport taxes or charges.</w:t>
      </w:r>
    </w:p>
    <w:p w14:paraId="22666DA3" w14:textId="77777777" w:rsidR="00380585" w:rsidRDefault="00380585" w:rsidP="008F77BD">
      <w:pPr>
        <w:pStyle w:val="Heading3"/>
        <w:numPr>
          <w:ilvl w:val="0"/>
          <w:numId w:val="28"/>
        </w:numPr>
        <w:spacing w:before="120"/>
        <w:ind w:left="709" w:hanging="709"/>
      </w:pPr>
      <w:r>
        <w:t>F</w:t>
      </w:r>
      <w:r w:rsidRPr="00EE36F5">
        <w:t xml:space="preserve">requent Flyer </w:t>
      </w:r>
      <w:r>
        <w:t>points</w:t>
      </w:r>
    </w:p>
    <w:p w14:paraId="4E88D5CA" w14:textId="2CADDE58" w:rsidR="00380585" w:rsidRPr="00380585" w:rsidRDefault="00380585" w:rsidP="008F77BD">
      <w:pPr>
        <w:pStyle w:val="ListParagraph"/>
        <w:numPr>
          <w:ilvl w:val="1"/>
          <w:numId w:val="28"/>
        </w:numPr>
        <w:spacing w:before="80" w:after="60"/>
        <w:ind w:left="709" w:hanging="709"/>
        <w:rPr>
          <w:szCs w:val="24"/>
        </w:rPr>
      </w:pPr>
      <w:r w:rsidRPr="00380585">
        <w:rPr>
          <w:sz w:val="24"/>
          <w:szCs w:val="24"/>
        </w:rPr>
        <w:t xml:space="preserve">Frequent flyer points can no longer be accrued or used by a traveller as a result of travel and accommodation paid for by the employer for official travel.  </w:t>
      </w:r>
    </w:p>
    <w:p w14:paraId="6CBDB4D6" w14:textId="77777777" w:rsidR="008F404C" w:rsidRPr="00AE0FFA" w:rsidRDefault="008F404C" w:rsidP="00793B65">
      <w:pPr>
        <w:pStyle w:val="Heading3"/>
        <w:numPr>
          <w:ilvl w:val="0"/>
          <w:numId w:val="28"/>
        </w:numPr>
        <w:spacing w:before="120"/>
        <w:ind w:left="709" w:hanging="709"/>
        <w:rPr>
          <w:szCs w:val="24"/>
        </w:rPr>
      </w:pPr>
      <w:r>
        <w:rPr>
          <w:szCs w:val="24"/>
        </w:rPr>
        <w:t>Definitions</w:t>
      </w:r>
    </w:p>
    <w:p w14:paraId="152DF3F1" w14:textId="77777777" w:rsidR="009A43D9" w:rsidRPr="009669DA" w:rsidRDefault="009A43D9" w:rsidP="009A43D9">
      <w:pPr>
        <w:spacing w:before="80"/>
        <w:ind w:left="709"/>
        <w:jc w:val="both"/>
      </w:pPr>
      <w:r w:rsidRPr="009669DA">
        <w:rPr>
          <w:b/>
          <w:bCs/>
          <w:i/>
          <w:iCs/>
        </w:rPr>
        <w:t>agreed superannuation fund</w:t>
      </w:r>
      <w:r w:rsidRPr="009669DA">
        <w:t xml:space="preserve"> means a fund complying with the requirements of:</w:t>
      </w:r>
    </w:p>
    <w:p w14:paraId="1EF4310E" w14:textId="77777777" w:rsidR="009A43D9" w:rsidRPr="009669DA" w:rsidRDefault="009A43D9" w:rsidP="009A43D9">
      <w:pPr>
        <w:numPr>
          <w:ilvl w:val="0"/>
          <w:numId w:val="46"/>
        </w:numPr>
        <w:spacing w:after="60"/>
        <w:contextualSpacing/>
        <w:jc w:val="both"/>
      </w:pPr>
      <w:r w:rsidRPr="009669DA">
        <w:t xml:space="preserve">the </w:t>
      </w:r>
      <w:r w:rsidRPr="009669DA">
        <w:rPr>
          <w:i/>
        </w:rPr>
        <w:t>Income Tax Assessment Act 1936</w:t>
      </w:r>
      <w:r w:rsidRPr="009669DA">
        <w:t xml:space="preserve"> (Cth); and</w:t>
      </w:r>
    </w:p>
    <w:p w14:paraId="190AAB06" w14:textId="77777777" w:rsidR="009A43D9" w:rsidRPr="009669DA" w:rsidRDefault="009A43D9" w:rsidP="009A43D9">
      <w:pPr>
        <w:numPr>
          <w:ilvl w:val="0"/>
          <w:numId w:val="46"/>
        </w:numPr>
        <w:spacing w:before="80"/>
        <w:contextualSpacing/>
        <w:jc w:val="both"/>
      </w:pPr>
      <w:r w:rsidRPr="009669DA">
        <w:t xml:space="preserve">the </w:t>
      </w:r>
      <w:r w:rsidRPr="009669DA">
        <w:rPr>
          <w:i/>
        </w:rPr>
        <w:t>Superannuation Industry (Supervision) Act 1993</w:t>
      </w:r>
      <w:r w:rsidRPr="009669DA">
        <w:t xml:space="preserve"> (Cth).</w:t>
      </w:r>
    </w:p>
    <w:p w14:paraId="494FBCDA" w14:textId="77777777" w:rsidR="009A43D9" w:rsidRDefault="009A43D9" w:rsidP="009A43D9">
      <w:pPr>
        <w:spacing w:before="80"/>
        <w:ind w:left="709"/>
        <w:jc w:val="both"/>
      </w:pPr>
      <w:r>
        <w:rPr>
          <w:b/>
          <w:i/>
        </w:rPr>
        <w:t xml:space="preserve">CSS </w:t>
      </w:r>
      <w:r>
        <w:t xml:space="preserve">means the </w:t>
      </w:r>
      <w:r w:rsidRPr="0075183B">
        <w:t>Comm</w:t>
      </w:r>
      <w:r>
        <w:t>onwealth Superannuation Scheme.</w:t>
      </w:r>
    </w:p>
    <w:p w14:paraId="130CCF77" w14:textId="77777777" w:rsidR="009A43D9" w:rsidRDefault="009A43D9" w:rsidP="009A43D9">
      <w:pPr>
        <w:spacing w:before="80"/>
        <w:ind w:left="709"/>
        <w:jc w:val="both"/>
      </w:pPr>
      <w:r>
        <w:rPr>
          <w:b/>
          <w:i/>
        </w:rPr>
        <w:t>d</w:t>
      </w:r>
      <w:r w:rsidRPr="00EE36F5">
        <w:rPr>
          <w:b/>
          <w:i/>
        </w:rPr>
        <w:t>omestic travel</w:t>
      </w:r>
      <w:r>
        <w:t xml:space="preserve"> means official travel to a destination within Australia.</w:t>
      </w:r>
    </w:p>
    <w:p w14:paraId="65629CDE" w14:textId="77777777" w:rsidR="005665CC" w:rsidRDefault="005665CC" w:rsidP="00793B65">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29E4C485" w14:textId="77777777" w:rsidR="009A43D9" w:rsidRPr="009669DA" w:rsidRDefault="009A43D9" w:rsidP="009A43D9">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6998F816" w14:textId="77777777" w:rsidR="009A43D9" w:rsidRDefault="009A43D9" w:rsidP="009A43D9">
      <w:pPr>
        <w:spacing w:before="80"/>
        <w:ind w:left="709"/>
        <w:jc w:val="both"/>
      </w:pPr>
      <w:r>
        <w:rPr>
          <w:b/>
          <w:i/>
        </w:rPr>
        <w:t>i</w:t>
      </w:r>
      <w:r w:rsidRPr="00EE36F5">
        <w:rPr>
          <w:b/>
          <w:i/>
        </w:rPr>
        <w:t>nternational travel</w:t>
      </w:r>
      <w:r>
        <w:t xml:space="preserve"> means official travel to a destination outside Australia.</w:t>
      </w:r>
    </w:p>
    <w:p w14:paraId="2C72457A" w14:textId="77777777" w:rsidR="009A43D9" w:rsidRDefault="009A43D9" w:rsidP="009A43D9">
      <w:pPr>
        <w:spacing w:before="80"/>
        <w:ind w:left="709"/>
        <w:jc w:val="both"/>
      </w:pPr>
      <w:r>
        <w:rPr>
          <w:b/>
          <w:i/>
        </w:rPr>
        <w:lastRenderedPageBreak/>
        <w:t xml:space="preserve">PSS </w:t>
      </w:r>
      <w:r>
        <w:t xml:space="preserve">means the </w:t>
      </w:r>
      <w:r w:rsidRPr="0075183B">
        <w:t>Publi</w:t>
      </w:r>
      <w:r>
        <w:t>c Sector Superannuation Scheme.</w:t>
      </w:r>
    </w:p>
    <w:p w14:paraId="36E018DC" w14:textId="77777777" w:rsidR="009A43D9" w:rsidRDefault="009A43D9" w:rsidP="009A43D9">
      <w:pPr>
        <w:spacing w:before="80"/>
        <w:ind w:left="709"/>
        <w:jc w:val="both"/>
      </w:pPr>
      <w:r>
        <w:rPr>
          <w:b/>
          <w:i/>
        </w:rPr>
        <w:t xml:space="preserve">PSSap </w:t>
      </w:r>
      <w:r>
        <w:t>means the PSS Accumulation Plan.</w:t>
      </w:r>
    </w:p>
    <w:p w14:paraId="4E268AF6" w14:textId="77777777" w:rsidR="009A43D9" w:rsidRDefault="009A43D9" w:rsidP="009A43D9">
      <w:pPr>
        <w:spacing w:before="80"/>
        <w:ind w:left="709"/>
        <w:jc w:val="both"/>
      </w:pPr>
      <w:r>
        <w:rPr>
          <w:b/>
          <w:i/>
        </w:rPr>
        <w:t>r</w:t>
      </w:r>
      <w:r w:rsidRPr="00EE36F5">
        <w:rPr>
          <w:b/>
          <w:i/>
        </w:rPr>
        <w:t xml:space="preserve">easonable expenses </w:t>
      </w:r>
      <w:r>
        <w:t>means legitimate work-related expenses incurred while conducting official business efficiently and effectively.</w:t>
      </w:r>
    </w:p>
    <w:p w14:paraId="21AF4C3B" w14:textId="77777777" w:rsidR="009A43D9" w:rsidRDefault="009A43D9" w:rsidP="009A43D9">
      <w:pPr>
        <w:spacing w:before="80" w:after="60"/>
        <w:ind w:left="709"/>
        <w:jc w:val="both"/>
      </w:pPr>
      <w:r>
        <w:rPr>
          <w:b/>
          <w:i/>
        </w:rPr>
        <w:t>traveller</w:t>
      </w:r>
      <w:r w:rsidRPr="00EE36F5">
        <w:rPr>
          <w:b/>
          <w:i/>
        </w:rPr>
        <w:t xml:space="preserve"> </w:t>
      </w:r>
      <w:r>
        <w:t>means a person, appointed under clause 2 of this Determination, who is travelling away from their normal place of work for official purposes.</w:t>
      </w:r>
    </w:p>
    <w:p w14:paraId="6C8C7FD0" w14:textId="5B4A6933" w:rsidR="00F641BC" w:rsidRPr="005E76DE" w:rsidRDefault="00F641BC" w:rsidP="008F7566">
      <w:pPr>
        <w:pStyle w:val="Heading3"/>
        <w:numPr>
          <w:ilvl w:val="0"/>
          <w:numId w:val="28"/>
        </w:numPr>
        <w:spacing w:before="120"/>
        <w:ind w:left="709" w:hanging="709"/>
      </w:pPr>
      <w:r>
        <w:t>R</w:t>
      </w:r>
      <w:r w:rsidRPr="005E76DE">
        <w:t xml:space="preserve">evocation of </w:t>
      </w:r>
      <w:r>
        <w:t>p</w:t>
      </w:r>
      <w:r w:rsidRPr="005E76DE">
        <w:t>revious Determination</w:t>
      </w:r>
      <w:r w:rsidR="00776B32">
        <w:t>s</w:t>
      </w:r>
    </w:p>
    <w:p w14:paraId="65104F5D" w14:textId="40B21DD3" w:rsidR="001D6B2D" w:rsidRDefault="0036334B" w:rsidP="008F7566">
      <w:pPr>
        <w:pStyle w:val="ListParagraph"/>
        <w:spacing w:before="120" w:after="60"/>
        <w:ind w:left="709"/>
        <w:rPr>
          <w:sz w:val="24"/>
          <w:szCs w:val="24"/>
        </w:rPr>
      </w:pPr>
      <w:r>
        <w:rPr>
          <w:sz w:val="24"/>
          <w:szCs w:val="24"/>
        </w:rPr>
        <w:t xml:space="preserve">Amended </w:t>
      </w:r>
      <w:r w:rsidR="001D6B2D" w:rsidRPr="001D6B2D">
        <w:rPr>
          <w:sz w:val="24"/>
          <w:szCs w:val="24"/>
        </w:rPr>
        <w:t xml:space="preserve">Determination </w:t>
      </w:r>
      <w:r>
        <w:rPr>
          <w:sz w:val="24"/>
          <w:szCs w:val="24"/>
        </w:rPr>
        <w:t>12</w:t>
      </w:r>
      <w:r w:rsidR="001D6B2D" w:rsidRPr="001D6B2D">
        <w:rPr>
          <w:sz w:val="24"/>
          <w:szCs w:val="24"/>
        </w:rPr>
        <w:t xml:space="preserve"> of 201</w:t>
      </w:r>
      <w:r>
        <w:rPr>
          <w:sz w:val="24"/>
          <w:szCs w:val="24"/>
        </w:rPr>
        <w:t>6</w:t>
      </w:r>
      <w:r w:rsidR="00776B32">
        <w:rPr>
          <w:sz w:val="24"/>
          <w:szCs w:val="24"/>
        </w:rPr>
        <w:t xml:space="preserve">, Determination </w:t>
      </w:r>
      <w:r w:rsidR="00997BA5">
        <w:rPr>
          <w:sz w:val="24"/>
          <w:szCs w:val="24"/>
        </w:rPr>
        <w:t>6 of 2016</w:t>
      </w:r>
      <w:r w:rsidR="00776B32">
        <w:rPr>
          <w:sz w:val="24"/>
          <w:szCs w:val="24"/>
        </w:rPr>
        <w:t xml:space="preserve">, </w:t>
      </w:r>
      <w:r w:rsidR="00B00E48">
        <w:rPr>
          <w:sz w:val="24"/>
          <w:szCs w:val="24"/>
        </w:rPr>
        <w:t>5</w:t>
      </w:r>
      <w:bookmarkStart w:id="2" w:name="_GoBack"/>
      <w:bookmarkEnd w:id="2"/>
      <w:r w:rsidR="00B00E48">
        <w:rPr>
          <w:sz w:val="24"/>
          <w:szCs w:val="24"/>
        </w:rPr>
        <w:t xml:space="preserve"> of 2017, </w:t>
      </w:r>
      <w:r w:rsidR="00776B32">
        <w:rPr>
          <w:sz w:val="24"/>
          <w:szCs w:val="24"/>
        </w:rPr>
        <w:t>9 of 2017, 11 of 2017, 12 of 2017, 14 of 2017 and 20 of 2017 are</w:t>
      </w:r>
      <w:r w:rsidR="001D6B2D" w:rsidRPr="001D6B2D">
        <w:rPr>
          <w:sz w:val="24"/>
          <w:szCs w:val="24"/>
        </w:rPr>
        <w:t xml:space="preserve"> revoked.</w:t>
      </w:r>
    </w:p>
    <w:p w14:paraId="1B5C3945" w14:textId="77777777" w:rsidR="0013406B" w:rsidRDefault="0013406B" w:rsidP="008F7566">
      <w:pPr>
        <w:pStyle w:val="ListParagraph"/>
        <w:spacing w:before="120" w:after="60"/>
        <w:ind w:left="709"/>
        <w:rPr>
          <w:sz w:val="24"/>
          <w:szCs w:val="24"/>
        </w:rPr>
      </w:pPr>
    </w:p>
    <w:p w14:paraId="3C0DCB15" w14:textId="77777777" w:rsidR="0013406B" w:rsidRPr="001D6B2D" w:rsidRDefault="0013406B" w:rsidP="008F7566">
      <w:pPr>
        <w:pStyle w:val="ListParagraph"/>
        <w:spacing w:before="120" w:after="60"/>
        <w:ind w:left="709"/>
        <w:rPr>
          <w:sz w:val="24"/>
          <w:szCs w:val="24"/>
        </w:rPr>
      </w:pPr>
    </w:p>
    <w:tbl>
      <w:tblPr>
        <w:tblW w:w="0" w:type="auto"/>
        <w:tblLook w:val="04A0" w:firstRow="1" w:lastRow="0" w:firstColumn="1" w:lastColumn="0" w:noHBand="0" w:noVBand="1"/>
      </w:tblPr>
      <w:tblGrid>
        <w:gridCol w:w="4536"/>
        <w:gridCol w:w="4491"/>
      </w:tblGrid>
      <w:tr w:rsidR="001D6B2D" w:rsidRPr="000F41B0" w14:paraId="630D47C2" w14:textId="77777777" w:rsidTr="00DE56DF">
        <w:tc>
          <w:tcPr>
            <w:tcW w:w="4536" w:type="dxa"/>
          </w:tcPr>
          <w:p w14:paraId="443B47C3" w14:textId="77777777" w:rsidR="001D6B2D" w:rsidRPr="000F41B0" w:rsidRDefault="001D6B2D" w:rsidP="00DE56DF">
            <w:pPr>
              <w:tabs>
                <w:tab w:val="left" w:pos="4253"/>
                <w:tab w:val="left" w:leader="dot" w:pos="8222"/>
              </w:tabs>
              <w:rPr>
                <w:szCs w:val="24"/>
              </w:rPr>
            </w:pPr>
          </w:p>
          <w:p w14:paraId="313CD0F1" w14:textId="77777777" w:rsidR="001D6B2D" w:rsidRPr="000F41B0" w:rsidRDefault="001D6B2D" w:rsidP="00DE56DF">
            <w:pPr>
              <w:tabs>
                <w:tab w:val="left" w:pos="4253"/>
                <w:tab w:val="left" w:pos="7230"/>
                <w:tab w:val="left" w:leader="dot" w:pos="8222"/>
              </w:tabs>
              <w:rPr>
                <w:szCs w:val="24"/>
              </w:rPr>
            </w:pPr>
            <w:r w:rsidRPr="000F41B0">
              <w:rPr>
                <w:szCs w:val="24"/>
              </w:rPr>
              <w:t>Dr Colin Adrian</w:t>
            </w:r>
            <w:r w:rsidRPr="000F41B0">
              <w:rPr>
                <w:szCs w:val="24"/>
              </w:rPr>
              <w:tab/>
            </w:r>
          </w:p>
          <w:p w14:paraId="052883DF" w14:textId="77777777" w:rsidR="001D6B2D" w:rsidRPr="000F41B0" w:rsidRDefault="001D6B2D" w:rsidP="00DE56DF">
            <w:pPr>
              <w:tabs>
                <w:tab w:val="left" w:pos="7230"/>
              </w:tabs>
              <w:rPr>
                <w:szCs w:val="24"/>
              </w:rPr>
            </w:pPr>
            <w:r w:rsidRPr="000F41B0">
              <w:rPr>
                <w:szCs w:val="24"/>
              </w:rPr>
              <w:t>Chair</w:t>
            </w:r>
          </w:p>
          <w:p w14:paraId="7E57BF13" w14:textId="77777777" w:rsidR="001D6B2D" w:rsidRPr="000F41B0" w:rsidRDefault="001D6B2D" w:rsidP="00DE56DF">
            <w:pPr>
              <w:tabs>
                <w:tab w:val="left" w:pos="7230"/>
              </w:tabs>
              <w:rPr>
                <w:szCs w:val="24"/>
              </w:rPr>
            </w:pPr>
          </w:p>
        </w:tc>
        <w:tc>
          <w:tcPr>
            <w:tcW w:w="4491" w:type="dxa"/>
          </w:tcPr>
          <w:p w14:paraId="074A3D88" w14:textId="77777777" w:rsidR="001D6B2D" w:rsidRDefault="001D6B2D" w:rsidP="00DE56DF">
            <w:pPr>
              <w:tabs>
                <w:tab w:val="left" w:pos="3059"/>
                <w:tab w:val="left" w:pos="7230"/>
              </w:tabs>
            </w:pPr>
          </w:p>
          <w:p w14:paraId="4627472C" w14:textId="77777777" w:rsidR="001D6B2D" w:rsidRDefault="001D6B2D" w:rsidP="00DE56DF">
            <w:pPr>
              <w:tabs>
                <w:tab w:val="left" w:pos="3059"/>
                <w:tab w:val="left" w:pos="7230"/>
              </w:tabs>
            </w:pPr>
          </w:p>
          <w:p w14:paraId="6BE248BC" w14:textId="77777777" w:rsidR="001D6B2D" w:rsidRPr="000F41B0" w:rsidRDefault="001D6B2D" w:rsidP="00DE56DF">
            <w:pPr>
              <w:tabs>
                <w:tab w:val="left" w:pos="3059"/>
                <w:tab w:val="left" w:pos="7230"/>
              </w:tabs>
              <w:rPr>
                <w:szCs w:val="24"/>
              </w:rPr>
            </w:pPr>
            <w:r>
              <w:t xml:space="preserve">  </w:t>
            </w:r>
            <w:r w:rsidRPr="00A9481F">
              <w:t>...............................................................</w:t>
            </w:r>
          </w:p>
        </w:tc>
      </w:tr>
      <w:tr w:rsidR="001D6B2D" w:rsidRPr="000F41B0" w14:paraId="7697FC37" w14:textId="77777777" w:rsidTr="00DE56DF">
        <w:tc>
          <w:tcPr>
            <w:tcW w:w="4536" w:type="dxa"/>
          </w:tcPr>
          <w:p w14:paraId="0F86DA3C" w14:textId="77777777" w:rsidR="001D6B2D" w:rsidRDefault="001D6B2D" w:rsidP="00DE56DF">
            <w:pPr>
              <w:tabs>
                <w:tab w:val="left" w:pos="4253"/>
                <w:tab w:val="left" w:pos="7230"/>
                <w:tab w:val="left" w:leader="dot" w:pos="8222"/>
              </w:tabs>
              <w:rPr>
                <w:szCs w:val="24"/>
              </w:rPr>
            </w:pPr>
          </w:p>
          <w:p w14:paraId="37F6B8CD" w14:textId="77777777" w:rsidR="00776B32" w:rsidRPr="000F41B0" w:rsidRDefault="00776B32" w:rsidP="00DE56DF">
            <w:pPr>
              <w:tabs>
                <w:tab w:val="left" w:pos="4253"/>
                <w:tab w:val="left" w:pos="7230"/>
                <w:tab w:val="left" w:leader="dot" w:pos="8222"/>
              </w:tabs>
              <w:rPr>
                <w:szCs w:val="24"/>
              </w:rPr>
            </w:pPr>
          </w:p>
          <w:p w14:paraId="436EF3D5" w14:textId="77777777" w:rsidR="001D6B2D" w:rsidRPr="000F41B0" w:rsidRDefault="001D6B2D" w:rsidP="00DE56DF">
            <w:pPr>
              <w:tabs>
                <w:tab w:val="left" w:pos="4253"/>
                <w:tab w:val="left" w:pos="7230"/>
                <w:tab w:val="left" w:leader="dot" w:pos="8222"/>
              </w:tabs>
              <w:rPr>
                <w:szCs w:val="24"/>
              </w:rPr>
            </w:pPr>
            <w:r w:rsidRPr="000F41B0">
              <w:rPr>
                <w:szCs w:val="24"/>
              </w:rPr>
              <w:t>Mr James Smythe PSM</w:t>
            </w:r>
            <w:r w:rsidRPr="000F41B0">
              <w:rPr>
                <w:szCs w:val="24"/>
              </w:rPr>
              <w:tab/>
            </w:r>
          </w:p>
          <w:p w14:paraId="128D0986" w14:textId="77777777" w:rsidR="001D6B2D" w:rsidRPr="000F41B0" w:rsidRDefault="001D6B2D" w:rsidP="00DE56DF">
            <w:pPr>
              <w:tabs>
                <w:tab w:val="left" w:pos="7230"/>
              </w:tabs>
              <w:rPr>
                <w:szCs w:val="24"/>
              </w:rPr>
            </w:pPr>
            <w:r w:rsidRPr="000F41B0">
              <w:rPr>
                <w:szCs w:val="24"/>
              </w:rPr>
              <w:t>Member</w:t>
            </w:r>
          </w:p>
          <w:p w14:paraId="47B316AC" w14:textId="77777777" w:rsidR="001D6B2D" w:rsidRPr="000F41B0" w:rsidRDefault="001D6B2D" w:rsidP="00DE56DF">
            <w:pPr>
              <w:tabs>
                <w:tab w:val="left" w:pos="7230"/>
              </w:tabs>
              <w:rPr>
                <w:szCs w:val="24"/>
              </w:rPr>
            </w:pPr>
          </w:p>
        </w:tc>
        <w:tc>
          <w:tcPr>
            <w:tcW w:w="4491" w:type="dxa"/>
          </w:tcPr>
          <w:p w14:paraId="3C7998C7" w14:textId="77777777" w:rsidR="001D6B2D" w:rsidRDefault="001D6B2D" w:rsidP="00DE56DF">
            <w:pPr>
              <w:tabs>
                <w:tab w:val="left" w:pos="2892"/>
                <w:tab w:val="left" w:pos="7230"/>
              </w:tabs>
            </w:pPr>
          </w:p>
          <w:p w14:paraId="0F1C563C" w14:textId="77777777" w:rsidR="00776B32" w:rsidRDefault="00776B32" w:rsidP="00DE56DF">
            <w:pPr>
              <w:tabs>
                <w:tab w:val="left" w:pos="2892"/>
                <w:tab w:val="left" w:pos="7230"/>
              </w:tabs>
            </w:pPr>
          </w:p>
          <w:p w14:paraId="1FE6F166" w14:textId="77777777" w:rsidR="001D6B2D" w:rsidRDefault="001D6B2D" w:rsidP="00DE56DF">
            <w:pPr>
              <w:tabs>
                <w:tab w:val="left" w:pos="2892"/>
                <w:tab w:val="left" w:pos="7230"/>
              </w:tabs>
            </w:pPr>
          </w:p>
          <w:p w14:paraId="79C78721" w14:textId="77777777" w:rsidR="001D6B2D" w:rsidRPr="000F41B0" w:rsidRDefault="001D6B2D" w:rsidP="00DE56DF">
            <w:pPr>
              <w:tabs>
                <w:tab w:val="left" w:pos="2892"/>
                <w:tab w:val="left" w:pos="7230"/>
              </w:tabs>
              <w:rPr>
                <w:szCs w:val="24"/>
              </w:rPr>
            </w:pPr>
            <w:r>
              <w:t xml:space="preserve">  </w:t>
            </w:r>
            <w:r w:rsidRPr="00A9481F">
              <w:t>...............................................................</w:t>
            </w:r>
          </w:p>
        </w:tc>
      </w:tr>
      <w:tr w:rsidR="001D6B2D" w:rsidRPr="000F41B0" w14:paraId="7B0A20E9" w14:textId="77777777" w:rsidTr="00DE56DF">
        <w:tc>
          <w:tcPr>
            <w:tcW w:w="4536" w:type="dxa"/>
          </w:tcPr>
          <w:p w14:paraId="3FB3B44E" w14:textId="77777777" w:rsidR="001D6B2D" w:rsidRPr="000F41B0" w:rsidRDefault="001D6B2D" w:rsidP="00DE56DF">
            <w:pPr>
              <w:tabs>
                <w:tab w:val="left" w:pos="4253"/>
                <w:tab w:val="left" w:pos="7230"/>
                <w:tab w:val="left" w:leader="dot" w:pos="8222"/>
              </w:tabs>
              <w:rPr>
                <w:szCs w:val="24"/>
              </w:rPr>
            </w:pPr>
          </w:p>
          <w:p w14:paraId="6C18E495" w14:textId="77777777" w:rsidR="001D6B2D" w:rsidRDefault="001D6B2D" w:rsidP="00DE56DF">
            <w:pPr>
              <w:tabs>
                <w:tab w:val="left" w:pos="4253"/>
                <w:tab w:val="left" w:pos="7230"/>
                <w:tab w:val="left" w:leader="dot" w:pos="8222"/>
              </w:tabs>
              <w:rPr>
                <w:szCs w:val="24"/>
              </w:rPr>
            </w:pPr>
          </w:p>
          <w:p w14:paraId="12061694" w14:textId="77777777" w:rsidR="001D6B2D" w:rsidRPr="000F41B0" w:rsidRDefault="001D6B2D" w:rsidP="00DE56DF">
            <w:pPr>
              <w:tabs>
                <w:tab w:val="left" w:pos="4253"/>
                <w:tab w:val="left" w:pos="7230"/>
                <w:tab w:val="left" w:leader="dot" w:pos="8222"/>
              </w:tabs>
              <w:rPr>
                <w:szCs w:val="24"/>
              </w:rPr>
            </w:pPr>
            <w:r>
              <w:rPr>
                <w:szCs w:val="24"/>
              </w:rPr>
              <w:t>Ms Sandra Lambert AM</w:t>
            </w:r>
            <w:r w:rsidRPr="000F41B0">
              <w:rPr>
                <w:szCs w:val="24"/>
              </w:rPr>
              <w:tab/>
            </w:r>
          </w:p>
          <w:p w14:paraId="0E9CD55B" w14:textId="77777777" w:rsidR="001D6B2D" w:rsidRPr="000F41B0" w:rsidRDefault="001D6B2D" w:rsidP="00DE56DF">
            <w:pPr>
              <w:tabs>
                <w:tab w:val="left" w:pos="7230"/>
              </w:tabs>
              <w:rPr>
                <w:szCs w:val="24"/>
              </w:rPr>
            </w:pPr>
            <w:r w:rsidRPr="000F41B0">
              <w:rPr>
                <w:szCs w:val="24"/>
              </w:rPr>
              <w:t>Member</w:t>
            </w:r>
          </w:p>
          <w:p w14:paraId="31B1B044" w14:textId="77777777" w:rsidR="001D6B2D" w:rsidRPr="000F41B0" w:rsidRDefault="001D6B2D" w:rsidP="00DE56DF">
            <w:pPr>
              <w:tabs>
                <w:tab w:val="left" w:pos="7230"/>
              </w:tabs>
              <w:rPr>
                <w:szCs w:val="24"/>
              </w:rPr>
            </w:pPr>
          </w:p>
        </w:tc>
        <w:tc>
          <w:tcPr>
            <w:tcW w:w="4491" w:type="dxa"/>
          </w:tcPr>
          <w:p w14:paraId="08C400FD" w14:textId="77777777" w:rsidR="001D6B2D" w:rsidRDefault="001D6B2D" w:rsidP="00DE56DF">
            <w:pPr>
              <w:tabs>
                <w:tab w:val="left" w:pos="3059"/>
                <w:tab w:val="left" w:pos="7230"/>
              </w:tabs>
            </w:pPr>
          </w:p>
          <w:p w14:paraId="6266AD0B" w14:textId="77777777" w:rsidR="001D6B2D" w:rsidRDefault="001D6B2D" w:rsidP="00DE56DF">
            <w:pPr>
              <w:tabs>
                <w:tab w:val="left" w:pos="4026"/>
                <w:tab w:val="left" w:pos="7230"/>
              </w:tabs>
            </w:pPr>
          </w:p>
          <w:p w14:paraId="1809759C" w14:textId="77777777" w:rsidR="001D6B2D" w:rsidRDefault="001D6B2D" w:rsidP="00DE56DF">
            <w:pPr>
              <w:tabs>
                <w:tab w:val="left" w:pos="4026"/>
                <w:tab w:val="left" w:pos="7230"/>
              </w:tabs>
            </w:pPr>
          </w:p>
          <w:p w14:paraId="3DF1A9C1" w14:textId="77777777" w:rsidR="001D6B2D" w:rsidRPr="000F41B0" w:rsidRDefault="001D6B2D" w:rsidP="00DE56DF">
            <w:pPr>
              <w:tabs>
                <w:tab w:val="left" w:pos="3034"/>
                <w:tab w:val="left" w:pos="7230"/>
              </w:tabs>
              <w:rPr>
                <w:szCs w:val="24"/>
              </w:rPr>
            </w:pPr>
            <w:r>
              <w:t xml:space="preserve">  </w:t>
            </w:r>
            <w:r w:rsidRPr="00A9481F">
              <w:t>...............................................................</w:t>
            </w:r>
          </w:p>
        </w:tc>
      </w:tr>
    </w:tbl>
    <w:p w14:paraId="4E9D75A4" w14:textId="77777777" w:rsidR="001D6B2D" w:rsidRDefault="001D6B2D" w:rsidP="001D6B2D">
      <w:pPr>
        <w:pStyle w:val="ListParagraph"/>
        <w:tabs>
          <w:tab w:val="left" w:pos="4253"/>
          <w:tab w:val="left" w:leader="dot" w:pos="8222"/>
        </w:tabs>
        <w:ind w:left="360"/>
      </w:pPr>
    </w:p>
    <w:p w14:paraId="09B6FD1B" w14:textId="77777777" w:rsidR="001D6B2D" w:rsidRDefault="001D6B2D" w:rsidP="001D6B2D">
      <w:pPr>
        <w:pStyle w:val="ListParagraph"/>
        <w:tabs>
          <w:tab w:val="left" w:pos="4253"/>
          <w:tab w:val="left" w:leader="dot" w:pos="8222"/>
        </w:tabs>
        <w:ind w:left="360"/>
      </w:pPr>
    </w:p>
    <w:p w14:paraId="4C18B732" w14:textId="77777777" w:rsidR="001D6B2D" w:rsidRDefault="001D6B2D" w:rsidP="001D6B2D">
      <w:pPr>
        <w:pStyle w:val="ListParagraph"/>
        <w:tabs>
          <w:tab w:val="left" w:pos="4253"/>
          <w:tab w:val="left" w:leader="dot" w:pos="8222"/>
        </w:tabs>
        <w:ind w:left="360"/>
      </w:pPr>
    </w:p>
    <w:p w14:paraId="6B38D074" w14:textId="3C67D4B0" w:rsidR="001D6B2D" w:rsidRPr="00997BA5" w:rsidRDefault="001D6B2D" w:rsidP="001D6B2D">
      <w:pPr>
        <w:pStyle w:val="ListParagraph"/>
        <w:spacing w:before="120" w:after="60"/>
        <w:ind w:left="360"/>
        <w:jc w:val="right"/>
        <w:rPr>
          <w:sz w:val="24"/>
          <w:szCs w:val="24"/>
        </w:rPr>
      </w:pPr>
      <w:r w:rsidRPr="00997BA5">
        <w:rPr>
          <w:sz w:val="24"/>
          <w:szCs w:val="24"/>
        </w:rPr>
        <w:t xml:space="preserve">          </w:t>
      </w:r>
      <w:r w:rsidR="009A445B">
        <w:rPr>
          <w:sz w:val="24"/>
          <w:szCs w:val="24"/>
        </w:rPr>
        <w:t>November</w:t>
      </w:r>
      <w:r w:rsidRPr="00997BA5">
        <w:rPr>
          <w:sz w:val="24"/>
          <w:szCs w:val="24"/>
        </w:rPr>
        <w:t xml:space="preserve"> </w:t>
      </w:r>
      <w:r w:rsidR="009A445B">
        <w:rPr>
          <w:sz w:val="24"/>
          <w:szCs w:val="24"/>
        </w:rPr>
        <w:t>2017</w:t>
      </w:r>
    </w:p>
    <w:p w14:paraId="7DA1E36E" w14:textId="77777777" w:rsidR="005F1678" w:rsidRDefault="005F1678" w:rsidP="00F641BC"/>
    <w:sectPr w:rsidR="005F1678" w:rsidSect="00702D2D">
      <w:footerReference w:type="even" r:id="rId9"/>
      <w:footerReference w:type="default" r:id="rId10"/>
      <w:pgSz w:w="11907" w:h="16840" w:code="9"/>
      <w:pgMar w:top="1440" w:right="1440" w:bottom="709" w:left="1440" w:header="720" w:footer="5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4DA53" w14:textId="77777777" w:rsidR="00A7438D" w:rsidRDefault="00A7438D" w:rsidP="00DE7D35">
      <w:r>
        <w:separator/>
      </w:r>
    </w:p>
  </w:endnote>
  <w:endnote w:type="continuationSeparator" w:id="0">
    <w:p w14:paraId="0F74C9F7" w14:textId="77777777" w:rsidR="00A7438D" w:rsidRDefault="00A7438D" w:rsidP="00DE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EAFA" w14:textId="77777777" w:rsidR="00776B32" w:rsidRDefault="00776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776B32" w:rsidRDefault="00776B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A4E4" w14:textId="658C5FE6" w:rsidR="00702D2D" w:rsidRPr="00702D2D" w:rsidRDefault="00702D2D" w:rsidP="00702D2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B00E48">
      <w:rPr>
        <w:rFonts w:ascii="Calibri" w:hAnsi="Calibri"/>
        <w:noProof/>
      </w:rPr>
      <w:t>12</w:t>
    </w:r>
    <w:r w:rsidRPr="00FD7D3F">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0E45E" w14:textId="77777777" w:rsidR="00A7438D" w:rsidRDefault="00A7438D" w:rsidP="00DE7D35">
      <w:r>
        <w:separator/>
      </w:r>
    </w:p>
  </w:footnote>
  <w:footnote w:type="continuationSeparator" w:id="0">
    <w:p w14:paraId="41AB8F6C" w14:textId="77777777" w:rsidR="00A7438D" w:rsidRDefault="00A7438D" w:rsidP="00DE7D35">
      <w:r>
        <w:continuationSeparator/>
      </w:r>
    </w:p>
  </w:footnote>
  <w:footnote w:id="1">
    <w:p w14:paraId="1129BC7F" w14:textId="77777777" w:rsidR="00776B32" w:rsidRPr="00901CEE" w:rsidRDefault="00776B32" w:rsidP="00380585">
      <w:pPr>
        <w:pStyle w:val="FootnoteText"/>
        <w:rPr>
          <w:sz w:val="16"/>
          <w:szCs w:val="16"/>
          <w:lang w:val="en-GB"/>
        </w:rPr>
      </w:pPr>
      <w:r w:rsidRPr="00901CEE">
        <w:rPr>
          <w:rStyle w:val="FootnoteReference"/>
          <w:sz w:val="16"/>
          <w:szCs w:val="16"/>
        </w:rPr>
        <w:footnoteRef/>
      </w:r>
      <w:r w:rsidRPr="00901CEE">
        <w:rPr>
          <w:sz w:val="16"/>
          <w:szCs w:val="16"/>
        </w:rPr>
        <w:t xml:space="preserve"> </w:t>
      </w:r>
      <w:r w:rsidRPr="00901CEE">
        <w:rPr>
          <w:sz w:val="16"/>
          <w:szCs w:val="16"/>
          <w:lang w:val="en-GB"/>
        </w:rPr>
        <w:t>Taxation Determination (201</w:t>
      </w:r>
      <w:r>
        <w:rPr>
          <w:sz w:val="16"/>
          <w:szCs w:val="16"/>
          <w:lang w:val="en-GB"/>
        </w:rPr>
        <w:t>7</w:t>
      </w:r>
      <w:r w:rsidRPr="00901CEE">
        <w:rPr>
          <w:sz w:val="16"/>
          <w:szCs w:val="16"/>
          <w:lang w:val="en-GB"/>
        </w:rPr>
        <w:t>/1</w:t>
      </w:r>
      <w:r>
        <w:rPr>
          <w:sz w:val="16"/>
          <w:szCs w:val="16"/>
          <w:lang w:val="en-GB"/>
        </w:rPr>
        <w:t>9</w:t>
      </w:r>
      <w:r w:rsidRPr="00901CEE">
        <w:rPr>
          <w:sz w:val="16"/>
          <w:szCs w:val="16"/>
          <w:lang w:val="en-GB"/>
        </w:rPr>
        <w:t>) or its replacement - Income tax: what are the reasonable travel and overtime meal allowance expense amounts for the 201</w:t>
      </w:r>
      <w:r>
        <w:rPr>
          <w:sz w:val="16"/>
          <w:szCs w:val="16"/>
          <w:lang w:val="en-GB"/>
        </w:rPr>
        <w:t>7</w:t>
      </w:r>
      <w:r w:rsidRPr="00901CEE">
        <w:rPr>
          <w:sz w:val="16"/>
          <w:szCs w:val="16"/>
          <w:lang w:val="en-GB"/>
        </w:rPr>
        <w:t>-1</w:t>
      </w:r>
      <w:r>
        <w:rPr>
          <w:sz w:val="16"/>
          <w:szCs w:val="16"/>
          <w:lang w:val="en-GB"/>
        </w:rPr>
        <w:t>8</w:t>
      </w:r>
      <w:r w:rsidRPr="00901CEE">
        <w:rPr>
          <w:sz w:val="16"/>
          <w:szCs w:val="16"/>
          <w:lang w:val="en-GB"/>
        </w:rPr>
        <w:t xml:space="preserve"> income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6"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8"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36185B"/>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230D4D"/>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9703449"/>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9" w15:restartNumberingAfterBreak="0">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14"/>
  </w:num>
  <w:num w:numId="3">
    <w:abstractNumId w:val="22"/>
  </w:num>
  <w:num w:numId="4">
    <w:abstractNumId w:val="7"/>
  </w:num>
  <w:num w:numId="5">
    <w:abstractNumId w:val="24"/>
  </w:num>
  <w:num w:numId="6">
    <w:abstractNumId w:val="25"/>
  </w:num>
  <w:num w:numId="7">
    <w:abstractNumId w:val="31"/>
  </w:num>
  <w:num w:numId="8">
    <w:abstractNumId w:val="4"/>
  </w:num>
  <w:num w:numId="9">
    <w:abstractNumId w:val="13"/>
  </w:num>
  <w:num w:numId="10">
    <w:abstractNumId w:val="28"/>
  </w:num>
  <w:num w:numId="11">
    <w:abstractNumId w:val="1"/>
  </w:num>
  <w:num w:numId="12">
    <w:abstractNumId w:val="31"/>
  </w:num>
  <w:num w:numId="13">
    <w:abstractNumId w:val="31"/>
  </w:num>
  <w:num w:numId="14">
    <w:abstractNumId w:val="31"/>
  </w:num>
  <w:num w:numId="15">
    <w:abstractNumId w:val="12"/>
  </w:num>
  <w:num w:numId="16">
    <w:abstractNumId w:val="31"/>
  </w:num>
  <w:num w:numId="17">
    <w:abstractNumId w:val="31"/>
  </w:num>
  <w:num w:numId="18">
    <w:abstractNumId w:val="31"/>
  </w:num>
  <w:num w:numId="19">
    <w:abstractNumId w:val="31"/>
  </w:num>
  <w:num w:numId="20">
    <w:abstractNumId w:val="0"/>
  </w:num>
  <w:num w:numId="21">
    <w:abstractNumId w:val="31"/>
    <w:lvlOverride w:ilvl="0">
      <w:startOverride w:val="6"/>
    </w:lvlOverride>
  </w:num>
  <w:num w:numId="22">
    <w:abstractNumId w:val="31"/>
    <w:lvlOverride w:ilvl="0">
      <w:startOverride w:val="4"/>
    </w:lvlOverride>
    <w:lvlOverride w:ilvl="1">
      <w:startOverride w:val="1"/>
    </w:lvlOverride>
  </w:num>
  <w:num w:numId="23">
    <w:abstractNumId w:val="19"/>
  </w:num>
  <w:num w:numId="24">
    <w:abstractNumId w:val="26"/>
  </w:num>
  <w:num w:numId="25">
    <w:abstractNumId w:val="3"/>
  </w:num>
  <w:num w:numId="26">
    <w:abstractNumId w:val="10"/>
  </w:num>
  <w:num w:numId="27">
    <w:abstractNumId w:val="31"/>
    <w:lvlOverride w:ilvl="0">
      <w:startOverride w:val="2"/>
    </w:lvlOverride>
    <w:lvlOverride w:ilvl="1">
      <w:startOverride w:val="2"/>
    </w:lvlOverride>
  </w:num>
  <w:num w:numId="28">
    <w:abstractNumId w:val="8"/>
  </w:num>
  <w:num w:numId="29">
    <w:abstractNumId w:val="18"/>
  </w:num>
  <w:num w:numId="30">
    <w:abstractNumId w:val="21"/>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0"/>
  </w:num>
  <w:num w:numId="34">
    <w:abstractNumId w:val="9"/>
  </w:num>
  <w:num w:numId="35">
    <w:abstractNumId w:val="17"/>
  </w:num>
  <w:num w:numId="36">
    <w:abstractNumId w:val="29"/>
  </w:num>
  <w:num w:numId="37">
    <w:abstractNumId w:val="2"/>
  </w:num>
  <w:num w:numId="38">
    <w:abstractNumId w:val="27"/>
  </w:num>
  <w:num w:numId="39">
    <w:abstractNumId w:val="23"/>
  </w:num>
  <w:num w:numId="40">
    <w:abstractNumId w:val="11"/>
  </w:num>
  <w:num w:numId="41">
    <w:abstractNumId w:val="31"/>
  </w:num>
  <w:num w:numId="42">
    <w:abstractNumId w:val="31"/>
  </w:num>
  <w:num w:numId="43">
    <w:abstractNumId w:val="31"/>
  </w:num>
  <w:num w:numId="44">
    <w:abstractNumId w:val="5"/>
  </w:num>
  <w:num w:numId="45">
    <w:abstractNumId w:val="16"/>
  </w:num>
  <w:num w:numId="46">
    <w:abstractNumId w:val="6"/>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6B"/>
    <w:rsid w:val="00010EC3"/>
    <w:rsid w:val="000150BE"/>
    <w:rsid w:val="000164D9"/>
    <w:rsid w:val="000229D3"/>
    <w:rsid w:val="00023A61"/>
    <w:rsid w:val="00025A53"/>
    <w:rsid w:val="00034932"/>
    <w:rsid w:val="00043657"/>
    <w:rsid w:val="000452AB"/>
    <w:rsid w:val="00046C9C"/>
    <w:rsid w:val="0005071C"/>
    <w:rsid w:val="000704BA"/>
    <w:rsid w:val="000718FC"/>
    <w:rsid w:val="00093BF4"/>
    <w:rsid w:val="00096697"/>
    <w:rsid w:val="000A2860"/>
    <w:rsid w:val="000A55D7"/>
    <w:rsid w:val="000B2C06"/>
    <w:rsid w:val="000B4828"/>
    <w:rsid w:val="000B5DF2"/>
    <w:rsid w:val="000C235A"/>
    <w:rsid w:val="000D360F"/>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6F63"/>
    <w:rsid w:val="001179AA"/>
    <w:rsid w:val="001253CC"/>
    <w:rsid w:val="0013322C"/>
    <w:rsid w:val="0013406B"/>
    <w:rsid w:val="001409BE"/>
    <w:rsid w:val="001526C0"/>
    <w:rsid w:val="00156FFC"/>
    <w:rsid w:val="00165F53"/>
    <w:rsid w:val="0017001A"/>
    <w:rsid w:val="00172F92"/>
    <w:rsid w:val="0017568D"/>
    <w:rsid w:val="0017754A"/>
    <w:rsid w:val="00182AA3"/>
    <w:rsid w:val="00184CF6"/>
    <w:rsid w:val="00187029"/>
    <w:rsid w:val="00191808"/>
    <w:rsid w:val="001A119E"/>
    <w:rsid w:val="001B7670"/>
    <w:rsid w:val="001C6DCE"/>
    <w:rsid w:val="001D6B2D"/>
    <w:rsid w:val="001F733D"/>
    <w:rsid w:val="001F7515"/>
    <w:rsid w:val="001F7516"/>
    <w:rsid w:val="0020397B"/>
    <w:rsid w:val="00204FD9"/>
    <w:rsid w:val="002074A8"/>
    <w:rsid w:val="00211B7A"/>
    <w:rsid w:val="00212202"/>
    <w:rsid w:val="00215327"/>
    <w:rsid w:val="002173F8"/>
    <w:rsid w:val="00222405"/>
    <w:rsid w:val="00224428"/>
    <w:rsid w:val="00224E69"/>
    <w:rsid w:val="00226DD6"/>
    <w:rsid w:val="00230441"/>
    <w:rsid w:val="0023156B"/>
    <w:rsid w:val="00236FE8"/>
    <w:rsid w:val="00241D99"/>
    <w:rsid w:val="00247031"/>
    <w:rsid w:val="0025648E"/>
    <w:rsid w:val="0025728A"/>
    <w:rsid w:val="002602A2"/>
    <w:rsid w:val="00270893"/>
    <w:rsid w:val="00271336"/>
    <w:rsid w:val="002721E1"/>
    <w:rsid w:val="00275BA0"/>
    <w:rsid w:val="00276328"/>
    <w:rsid w:val="00276385"/>
    <w:rsid w:val="002829B2"/>
    <w:rsid w:val="0028512F"/>
    <w:rsid w:val="00293A36"/>
    <w:rsid w:val="00294FE9"/>
    <w:rsid w:val="002A370C"/>
    <w:rsid w:val="002A7012"/>
    <w:rsid w:val="002B2EED"/>
    <w:rsid w:val="002B33A0"/>
    <w:rsid w:val="002B5966"/>
    <w:rsid w:val="002B6D40"/>
    <w:rsid w:val="002C419F"/>
    <w:rsid w:val="002D1042"/>
    <w:rsid w:val="002E31AC"/>
    <w:rsid w:val="002F6102"/>
    <w:rsid w:val="002F6ACB"/>
    <w:rsid w:val="002F752E"/>
    <w:rsid w:val="0031059C"/>
    <w:rsid w:val="00312308"/>
    <w:rsid w:val="003240FF"/>
    <w:rsid w:val="0032775F"/>
    <w:rsid w:val="00327C01"/>
    <w:rsid w:val="003306B6"/>
    <w:rsid w:val="00337646"/>
    <w:rsid w:val="0034228F"/>
    <w:rsid w:val="0034324C"/>
    <w:rsid w:val="0034418F"/>
    <w:rsid w:val="00344857"/>
    <w:rsid w:val="00351FF2"/>
    <w:rsid w:val="00352C36"/>
    <w:rsid w:val="00355254"/>
    <w:rsid w:val="00357E75"/>
    <w:rsid w:val="00357FED"/>
    <w:rsid w:val="0036043F"/>
    <w:rsid w:val="0036334B"/>
    <w:rsid w:val="0037116A"/>
    <w:rsid w:val="00380585"/>
    <w:rsid w:val="003819D5"/>
    <w:rsid w:val="00381CD8"/>
    <w:rsid w:val="003834D6"/>
    <w:rsid w:val="003906A5"/>
    <w:rsid w:val="0039283D"/>
    <w:rsid w:val="00393BDD"/>
    <w:rsid w:val="00394756"/>
    <w:rsid w:val="003A279C"/>
    <w:rsid w:val="003A356F"/>
    <w:rsid w:val="003A653D"/>
    <w:rsid w:val="003C22BB"/>
    <w:rsid w:val="003C2AFA"/>
    <w:rsid w:val="003C3156"/>
    <w:rsid w:val="003C5292"/>
    <w:rsid w:val="003C5C6B"/>
    <w:rsid w:val="003D1545"/>
    <w:rsid w:val="003D595F"/>
    <w:rsid w:val="003E593C"/>
    <w:rsid w:val="003E64A8"/>
    <w:rsid w:val="004079D4"/>
    <w:rsid w:val="00420A17"/>
    <w:rsid w:val="004255ED"/>
    <w:rsid w:val="0043677A"/>
    <w:rsid w:val="00444EEB"/>
    <w:rsid w:val="004538A5"/>
    <w:rsid w:val="00453A44"/>
    <w:rsid w:val="004545CA"/>
    <w:rsid w:val="00456A3B"/>
    <w:rsid w:val="004641DC"/>
    <w:rsid w:val="00471065"/>
    <w:rsid w:val="0048374B"/>
    <w:rsid w:val="00483FB9"/>
    <w:rsid w:val="00490F77"/>
    <w:rsid w:val="004A79EE"/>
    <w:rsid w:val="004C3EAE"/>
    <w:rsid w:val="004C3F50"/>
    <w:rsid w:val="004C65FD"/>
    <w:rsid w:val="004E0627"/>
    <w:rsid w:val="004E1D5B"/>
    <w:rsid w:val="004E3C0A"/>
    <w:rsid w:val="004F3E40"/>
    <w:rsid w:val="004F72EE"/>
    <w:rsid w:val="004F74D5"/>
    <w:rsid w:val="004F75FD"/>
    <w:rsid w:val="00501164"/>
    <w:rsid w:val="00514E7E"/>
    <w:rsid w:val="0052222A"/>
    <w:rsid w:val="00525D6A"/>
    <w:rsid w:val="00537FC5"/>
    <w:rsid w:val="00543559"/>
    <w:rsid w:val="005451D4"/>
    <w:rsid w:val="00546FDC"/>
    <w:rsid w:val="00547260"/>
    <w:rsid w:val="005547F1"/>
    <w:rsid w:val="005609B0"/>
    <w:rsid w:val="00562105"/>
    <w:rsid w:val="005652A8"/>
    <w:rsid w:val="005665CC"/>
    <w:rsid w:val="00583062"/>
    <w:rsid w:val="005917CE"/>
    <w:rsid w:val="00595E95"/>
    <w:rsid w:val="00597D49"/>
    <w:rsid w:val="005A192F"/>
    <w:rsid w:val="005A43CE"/>
    <w:rsid w:val="005B6ADD"/>
    <w:rsid w:val="005C3146"/>
    <w:rsid w:val="005C628D"/>
    <w:rsid w:val="005D12E8"/>
    <w:rsid w:val="005D6942"/>
    <w:rsid w:val="005E3C83"/>
    <w:rsid w:val="005E4C73"/>
    <w:rsid w:val="005E68DA"/>
    <w:rsid w:val="005F1678"/>
    <w:rsid w:val="005F219B"/>
    <w:rsid w:val="005F65ED"/>
    <w:rsid w:val="00600B98"/>
    <w:rsid w:val="00603253"/>
    <w:rsid w:val="006043BA"/>
    <w:rsid w:val="006056D5"/>
    <w:rsid w:val="00605F3D"/>
    <w:rsid w:val="00622A9B"/>
    <w:rsid w:val="00626FCD"/>
    <w:rsid w:val="006273DD"/>
    <w:rsid w:val="006347CE"/>
    <w:rsid w:val="00643D5E"/>
    <w:rsid w:val="006446AC"/>
    <w:rsid w:val="00647565"/>
    <w:rsid w:val="00653DBE"/>
    <w:rsid w:val="00657AA3"/>
    <w:rsid w:val="00663B55"/>
    <w:rsid w:val="0066407C"/>
    <w:rsid w:val="006832C5"/>
    <w:rsid w:val="00690F74"/>
    <w:rsid w:val="00693B1E"/>
    <w:rsid w:val="006940C8"/>
    <w:rsid w:val="00694C2E"/>
    <w:rsid w:val="006952B7"/>
    <w:rsid w:val="006A4BE0"/>
    <w:rsid w:val="006A5444"/>
    <w:rsid w:val="006C384A"/>
    <w:rsid w:val="006C7BE2"/>
    <w:rsid w:val="006D3DF5"/>
    <w:rsid w:val="006E0AA7"/>
    <w:rsid w:val="006E1209"/>
    <w:rsid w:val="006F53F2"/>
    <w:rsid w:val="006F73C2"/>
    <w:rsid w:val="006F7634"/>
    <w:rsid w:val="00702D2D"/>
    <w:rsid w:val="007102A9"/>
    <w:rsid w:val="00710FFB"/>
    <w:rsid w:val="00724712"/>
    <w:rsid w:val="00724CAA"/>
    <w:rsid w:val="007377A6"/>
    <w:rsid w:val="00743E35"/>
    <w:rsid w:val="00752E8A"/>
    <w:rsid w:val="00754756"/>
    <w:rsid w:val="00757ED0"/>
    <w:rsid w:val="00762CD9"/>
    <w:rsid w:val="00776B32"/>
    <w:rsid w:val="007810FF"/>
    <w:rsid w:val="00793B65"/>
    <w:rsid w:val="0079572D"/>
    <w:rsid w:val="007C16C1"/>
    <w:rsid w:val="007E48DA"/>
    <w:rsid w:val="007E7C34"/>
    <w:rsid w:val="007F635D"/>
    <w:rsid w:val="008039DD"/>
    <w:rsid w:val="008109D6"/>
    <w:rsid w:val="0081147F"/>
    <w:rsid w:val="008118E1"/>
    <w:rsid w:val="0081472D"/>
    <w:rsid w:val="00816E2E"/>
    <w:rsid w:val="008204EE"/>
    <w:rsid w:val="00834598"/>
    <w:rsid w:val="008358EE"/>
    <w:rsid w:val="00846EBB"/>
    <w:rsid w:val="00846EC5"/>
    <w:rsid w:val="008622BA"/>
    <w:rsid w:val="00863F61"/>
    <w:rsid w:val="00866D20"/>
    <w:rsid w:val="00867F8E"/>
    <w:rsid w:val="00873A14"/>
    <w:rsid w:val="0087410E"/>
    <w:rsid w:val="00875B2F"/>
    <w:rsid w:val="008848EF"/>
    <w:rsid w:val="008863DB"/>
    <w:rsid w:val="0088734C"/>
    <w:rsid w:val="008874D2"/>
    <w:rsid w:val="00892421"/>
    <w:rsid w:val="00897179"/>
    <w:rsid w:val="008A3A7C"/>
    <w:rsid w:val="008E0D37"/>
    <w:rsid w:val="008E3A25"/>
    <w:rsid w:val="008E5B43"/>
    <w:rsid w:val="008E6C0F"/>
    <w:rsid w:val="008F1208"/>
    <w:rsid w:val="008F33DD"/>
    <w:rsid w:val="008F404C"/>
    <w:rsid w:val="008F7566"/>
    <w:rsid w:val="008F77BD"/>
    <w:rsid w:val="00900C83"/>
    <w:rsid w:val="009022E2"/>
    <w:rsid w:val="00914FD3"/>
    <w:rsid w:val="0094179B"/>
    <w:rsid w:val="0096027D"/>
    <w:rsid w:val="00961737"/>
    <w:rsid w:val="00962328"/>
    <w:rsid w:val="00964FCF"/>
    <w:rsid w:val="0096696F"/>
    <w:rsid w:val="009673CC"/>
    <w:rsid w:val="00974E09"/>
    <w:rsid w:val="00975F2B"/>
    <w:rsid w:val="00981ECE"/>
    <w:rsid w:val="00984405"/>
    <w:rsid w:val="00991146"/>
    <w:rsid w:val="009956FB"/>
    <w:rsid w:val="00997BA5"/>
    <w:rsid w:val="009A313C"/>
    <w:rsid w:val="009A43D9"/>
    <w:rsid w:val="009A445B"/>
    <w:rsid w:val="009B1214"/>
    <w:rsid w:val="009B2361"/>
    <w:rsid w:val="009B5F0B"/>
    <w:rsid w:val="009B6858"/>
    <w:rsid w:val="009B7B7C"/>
    <w:rsid w:val="009C1E47"/>
    <w:rsid w:val="009D5789"/>
    <w:rsid w:val="009D64D9"/>
    <w:rsid w:val="009D7737"/>
    <w:rsid w:val="009E59F1"/>
    <w:rsid w:val="009E7630"/>
    <w:rsid w:val="009E7A0D"/>
    <w:rsid w:val="009F36AD"/>
    <w:rsid w:val="00A011B7"/>
    <w:rsid w:val="00A017A1"/>
    <w:rsid w:val="00A026E3"/>
    <w:rsid w:val="00A03046"/>
    <w:rsid w:val="00A05615"/>
    <w:rsid w:val="00A07DEA"/>
    <w:rsid w:val="00A1093A"/>
    <w:rsid w:val="00A1151D"/>
    <w:rsid w:val="00A14DB6"/>
    <w:rsid w:val="00A24B17"/>
    <w:rsid w:val="00A31967"/>
    <w:rsid w:val="00A33D75"/>
    <w:rsid w:val="00A358AA"/>
    <w:rsid w:val="00A41965"/>
    <w:rsid w:val="00A424A7"/>
    <w:rsid w:val="00A436F6"/>
    <w:rsid w:val="00A46336"/>
    <w:rsid w:val="00A53528"/>
    <w:rsid w:val="00A605D5"/>
    <w:rsid w:val="00A63641"/>
    <w:rsid w:val="00A7438D"/>
    <w:rsid w:val="00A76999"/>
    <w:rsid w:val="00A76E5C"/>
    <w:rsid w:val="00A80327"/>
    <w:rsid w:val="00A80A26"/>
    <w:rsid w:val="00A830FE"/>
    <w:rsid w:val="00A872A8"/>
    <w:rsid w:val="00A942CB"/>
    <w:rsid w:val="00A94328"/>
    <w:rsid w:val="00A95801"/>
    <w:rsid w:val="00AA02D4"/>
    <w:rsid w:val="00AA1466"/>
    <w:rsid w:val="00AA2886"/>
    <w:rsid w:val="00AA64D6"/>
    <w:rsid w:val="00AA6D0E"/>
    <w:rsid w:val="00AB5FCD"/>
    <w:rsid w:val="00AC52CF"/>
    <w:rsid w:val="00AD0145"/>
    <w:rsid w:val="00AD44CA"/>
    <w:rsid w:val="00AE0FFA"/>
    <w:rsid w:val="00AE5DD1"/>
    <w:rsid w:val="00AE7595"/>
    <w:rsid w:val="00AF19B9"/>
    <w:rsid w:val="00AF5B12"/>
    <w:rsid w:val="00AF7D38"/>
    <w:rsid w:val="00B00E48"/>
    <w:rsid w:val="00B03A31"/>
    <w:rsid w:val="00B11D10"/>
    <w:rsid w:val="00B121E8"/>
    <w:rsid w:val="00B154A4"/>
    <w:rsid w:val="00B25071"/>
    <w:rsid w:val="00B26252"/>
    <w:rsid w:val="00B331A6"/>
    <w:rsid w:val="00B351F2"/>
    <w:rsid w:val="00B44EA5"/>
    <w:rsid w:val="00B51348"/>
    <w:rsid w:val="00B515EA"/>
    <w:rsid w:val="00B5746C"/>
    <w:rsid w:val="00B60506"/>
    <w:rsid w:val="00B67387"/>
    <w:rsid w:val="00B77238"/>
    <w:rsid w:val="00B77CBA"/>
    <w:rsid w:val="00B80F13"/>
    <w:rsid w:val="00B830B0"/>
    <w:rsid w:val="00B87B1B"/>
    <w:rsid w:val="00B91FD3"/>
    <w:rsid w:val="00B94655"/>
    <w:rsid w:val="00B97942"/>
    <w:rsid w:val="00BA75EE"/>
    <w:rsid w:val="00BB0383"/>
    <w:rsid w:val="00BC329A"/>
    <w:rsid w:val="00BC60C7"/>
    <w:rsid w:val="00BD0A11"/>
    <w:rsid w:val="00BD0D13"/>
    <w:rsid w:val="00BD4D21"/>
    <w:rsid w:val="00BD71C6"/>
    <w:rsid w:val="00BD739F"/>
    <w:rsid w:val="00BD7CC8"/>
    <w:rsid w:val="00BE04F1"/>
    <w:rsid w:val="00BE43F2"/>
    <w:rsid w:val="00BE7B5C"/>
    <w:rsid w:val="00BF2D0A"/>
    <w:rsid w:val="00BF3AD3"/>
    <w:rsid w:val="00C02F35"/>
    <w:rsid w:val="00C111F3"/>
    <w:rsid w:val="00C1238C"/>
    <w:rsid w:val="00C1418F"/>
    <w:rsid w:val="00C16FBA"/>
    <w:rsid w:val="00C303F5"/>
    <w:rsid w:val="00C312EA"/>
    <w:rsid w:val="00C4163B"/>
    <w:rsid w:val="00C45DD2"/>
    <w:rsid w:val="00C553A2"/>
    <w:rsid w:val="00C56C5B"/>
    <w:rsid w:val="00C57DEF"/>
    <w:rsid w:val="00C726C6"/>
    <w:rsid w:val="00C73623"/>
    <w:rsid w:val="00C73643"/>
    <w:rsid w:val="00C74C20"/>
    <w:rsid w:val="00C75094"/>
    <w:rsid w:val="00C77C5F"/>
    <w:rsid w:val="00C84A85"/>
    <w:rsid w:val="00C92F26"/>
    <w:rsid w:val="00C953AA"/>
    <w:rsid w:val="00C953C3"/>
    <w:rsid w:val="00C955B1"/>
    <w:rsid w:val="00C97110"/>
    <w:rsid w:val="00CB04DF"/>
    <w:rsid w:val="00CC6AC9"/>
    <w:rsid w:val="00CC6DDA"/>
    <w:rsid w:val="00CD4CF7"/>
    <w:rsid w:val="00CD711A"/>
    <w:rsid w:val="00CE3A03"/>
    <w:rsid w:val="00CE5479"/>
    <w:rsid w:val="00CF13DD"/>
    <w:rsid w:val="00CF4AB4"/>
    <w:rsid w:val="00D01FC9"/>
    <w:rsid w:val="00D06B77"/>
    <w:rsid w:val="00D12B22"/>
    <w:rsid w:val="00D13220"/>
    <w:rsid w:val="00D20A9E"/>
    <w:rsid w:val="00D21AF1"/>
    <w:rsid w:val="00D275FF"/>
    <w:rsid w:val="00D321EC"/>
    <w:rsid w:val="00D32B1E"/>
    <w:rsid w:val="00D33B6F"/>
    <w:rsid w:val="00D35F5F"/>
    <w:rsid w:val="00D365DD"/>
    <w:rsid w:val="00D45ED3"/>
    <w:rsid w:val="00D62589"/>
    <w:rsid w:val="00D71B40"/>
    <w:rsid w:val="00D72E84"/>
    <w:rsid w:val="00D774E4"/>
    <w:rsid w:val="00D83CE5"/>
    <w:rsid w:val="00D94277"/>
    <w:rsid w:val="00D964AD"/>
    <w:rsid w:val="00DA6CC9"/>
    <w:rsid w:val="00DB0AA7"/>
    <w:rsid w:val="00DB73C9"/>
    <w:rsid w:val="00DC5E9B"/>
    <w:rsid w:val="00DD14BF"/>
    <w:rsid w:val="00DD2019"/>
    <w:rsid w:val="00DD3C93"/>
    <w:rsid w:val="00DD3F90"/>
    <w:rsid w:val="00DD4E55"/>
    <w:rsid w:val="00DD6681"/>
    <w:rsid w:val="00DE36C6"/>
    <w:rsid w:val="00DE3900"/>
    <w:rsid w:val="00DE56DF"/>
    <w:rsid w:val="00DE7D35"/>
    <w:rsid w:val="00DF0EF7"/>
    <w:rsid w:val="00E0122C"/>
    <w:rsid w:val="00E05CC5"/>
    <w:rsid w:val="00E07013"/>
    <w:rsid w:val="00E11E6F"/>
    <w:rsid w:val="00E14938"/>
    <w:rsid w:val="00E157E2"/>
    <w:rsid w:val="00E24AE5"/>
    <w:rsid w:val="00E25C21"/>
    <w:rsid w:val="00E30308"/>
    <w:rsid w:val="00E3265B"/>
    <w:rsid w:val="00E34E78"/>
    <w:rsid w:val="00E47957"/>
    <w:rsid w:val="00E5362A"/>
    <w:rsid w:val="00E554CB"/>
    <w:rsid w:val="00E5702C"/>
    <w:rsid w:val="00E61730"/>
    <w:rsid w:val="00E61EFF"/>
    <w:rsid w:val="00E62A1D"/>
    <w:rsid w:val="00E663DD"/>
    <w:rsid w:val="00E66C65"/>
    <w:rsid w:val="00E73DB3"/>
    <w:rsid w:val="00E76A22"/>
    <w:rsid w:val="00E76B0F"/>
    <w:rsid w:val="00E823B9"/>
    <w:rsid w:val="00E91A88"/>
    <w:rsid w:val="00E94683"/>
    <w:rsid w:val="00EA2638"/>
    <w:rsid w:val="00EB2828"/>
    <w:rsid w:val="00EB4CCB"/>
    <w:rsid w:val="00EB6096"/>
    <w:rsid w:val="00ED3550"/>
    <w:rsid w:val="00ED405F"/>
    <w:rsid w:val="00ED6D5A"/>
    <w:rsid w:val="00ED73A5"/>
    <w:rsid w:val="00EE09D9"/>
    <w:rsid w:val="00EE3EF5"/>
    <w:rsid w:val="00EF4C85"/>
    <w:rsid w:val="00F12C8B"/>
    <w:rsid w:val="00F14E88"/>
    <w:rsid w:val="00F1557D"/>
    <w:rsid w:val="00F157C9"/>
    <w:rsid w:val="00F335F8"/>
    <w:rsid w:val="00F358CD"/>
    <w:rsid w:val="00F45134"/>
    <w:rsid w:val="00F45F5D"/>
    <w:rsid w:val="00F47DBF"/>
    <w:rsid w:val="00F51225"/>
    <w:rsid w:val="00F5421E"/>
    <w:rsid w:val="00F54B34"/>
    <w:rsid w:val="00F60B71"/>
    <w:rsid w:val="00F61D2D"/>
    <w:rsid w:val="00F641BC"/>
    <w:rsid w:val="00F6578D"/>
    <w:rsid w:val="00F703A5"/>
    <w:rsid w:val="00F716E8"/>
    <w:rsid w:val="00F74823"/>
    <w:rsid w:val="00F82A50"/>
    <w:rsid w:val="00F848A0"/>
    <w:rsid w:val="00F85A73"/>
    <w:rsid w:val="00F85A82"/>
    <w:rsid w:val="00F85CA0"/>
    <w:rsid w:val="00F928B8"/>
    <w:rsid w:val="00F937B4"/>
    <w:rsid w:val="00F961FC"/>
    <w:rsid w:val="00FA0D00"/>
    <w:rsid w:val="00FA0EA0"/>
    <w:rsid w:val="00FA292A"/>
    <w:rsid w:val="00FA4E62"/>
    <w:rsid w:val="00FA6233"/>
    <w:rsid w:val="00FA70EC"/>
    <w:rsid w:val="00FB02A0"/>
    <w:rsid w:val="00FB53F6"/>
    <w:rsid w:val="00FC0C2E"/>
    <w:rsid w:val="00FC0D7C"/>
    <w:rsid w:val="00FC5B01"/>
    <w:rsid w:val="00FD6F02"/>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E906025"/>
  <w15:docId w15:val="{936FA998-BBD6-4F57-B590-AC577384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eastAsia="Times New Roman"/>
      <w:b/>
      <w:bCs/>
      <w:sz w:val="24"/>
      <w:lang w:eastAsia="en-US"/>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unhideWhenUsed/>
    <w:rsid w:val="00352C36"/>
    <w:rPr>
      <w:sz w:val="20"/>
    </w:rPr>
  </w:style>
  <w:style w:type="character" w:customStyle="1" w:styleId="CommentTextChar">
    <w:name w:val="Comment Text Char"/>
    <w:basedOn w:val="DefaultParagraphFont"/>
    <w:link w:val="CommentText"/>
    <w:uiPriority w:val="99"/>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 w:type="character" w:styleId="FootnoteReference">
    <w:name w:val="footnote reference"/>
    <w:uiPriority w:val="99"/>
    <w:semiHidden/>
    <w:rsid w:val="0038058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80585"/>
    <w:pPr>
      <w:spacing w:before="80" w:after="60"/>
      <w:jc w:val="both"/>
    </w:pPr>
    <w:rPr>
      <w:szCs w:val="24"/>
    </w:rPr>
  </w:style>
  <w:style w:type="character" w:customStyle="1" w:styleId="FootnoteTextChar">
    <w:name w:val="Footnote Text Char"/>
    <w:basedOn w:val="DefaultParagraphFont"/>
    <w:link w:val="FootnoteText"/>
    <w:uiPriority w:val="99"/>
    <w:semiHidden/>
    <w:rsid w:val="00380585"/>
    <w:rPr>
      <w:rFonts w:eastAsia="Times New Roman"/>
      <w:sz w:val="24"/>
      <w:szCs w:val="24"/>
      <w:lang w:eastAsia="en-US"/>
    </w:rPr>
  </w:style>
  <w:style w:type="paragraph" w:customStyle="1" w:styleId="AH5Sec">
    <w:name w:val="A H5 Sec"/>
    <w:basedOn w:val="Normal"/>
    <w:next w:val="Normal"/>
    <w:rsid w:val="004C65FD"/>
    <w:pPr>
      <w:keepNext/>
      <w:numPr>
        <w:ilvl w:val="4"/>
        <w:numId w:val="44"/>
      </w:numPr>
      <w:spacing w:before="180" w:after="60"/>
      <w:outlineLvl w:val="4"/>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18537-2167-4DE4-88C3-DD6EF3F8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25362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Hogan, Andrew</cp:lastModifiedBy>
  <cp:revision>2</cp:revision>
  <cp:lastPrinted>2017-03-14T02:14:00Z</cp:lastPrinted>
  <dcterms:created xsi:type="dcterms:W3CDTF">2017-12-03T23:10:00Z</dcterms:created>
  <dcterms:modified xsi:type="dcterms:W3CDTF">2017-12-03T23:10:00Z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